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D042A6B" w14:textId="77777777" w:rsidR="00F705E7" w:rsidRDefault="00F705E7" w:rsidP="00DC1CF0">
      <w:pPr>
        <w:pStyle w:val="paragraph"/>
        <w:spacing w:before="0" w:beforeAutospacing="0" w:after="0" w:afterAutospacing="0" w:line="480" w:lineRule="auto"/>
        <w:textAlignment w:val="baseline"/>
        <w:rPr>
          <w:rStyle w:val="normaltextrun"/>
        </w:rPr>
      </w:pPr>
    </w:p>
    <w:p w14:paraId="6750EA9A" w14:textId="77777777" w:rsidR="00110BF8" w:rsidRDefault="00F705E7" w:rsidP="00DC1CF0">
      <w:pPr>
        <w:pStyle w:val="paragraph"/>
        <w:spacing w:before="0" w:beforeAutospacing="0" w:after="0" w:afterAutospacing="0" w:line="480" w:lineRule="auto"/>
        <w:jc w:val="center"/>
        <w:textAlignment w:val="baseline"/>
        <w:rPr>
          <w:rStyle w:val="normaltextrun"/>
          <w:b/>
          <w:bCs/>
          <w:sz w:val="32"/>
          <w:szCs w:val="32"/>
        </w:rPr>
      </w:pPr>
      <w:r w:rsidRPr="00F95135">
        <w:rPr>
          <w:rStyle w:val="normaltextrun"/>
          <w:b/>
          <w:bCs/>
          <w:sz w:val="32"/>
          <w:szCs w:val="32"/>
        </w:rPr>
        <w:t>The Legacy of Beethoven</w:t>
      </w:r>
      <w:r w:rsidR="00410BA4">
        <w:rPr>
          <w:rStyle w:val="normaltextrun"/>
          <w:b/>
          <w:bCs/>
          <w:sz w:val="32"/>
          <w:szCs w:val="32"/>
        </w:rPr>
        <w:t xml:space="preserve"> as a Teacher</w:t>
      </w:r>
      <w:r w:rsidRPr="00F95135">
        <w:rPr>
          <w:rStyle w:val="normaltextrun"/>
          <w:b/>
          <w:bCs/>
          <w:sz w:val="32"/>
          <w:szCs w:val="32"/>
        </w:rPr>
        <w:t xml:space="preserve">, </w:t>
      </w:r>
    </w:p>
    <w:p w14:paraId="3F5C632A" w14:textId="201BD897" w:rsidR="00D63314" w:rsidRDefault="00F705E7" w:rsidP="00DC1CF0">
      <w:pPr>
        <w:pStyle w:val="paragraph"/>
        <w:spacing w:before="0" w:beforeAutospacing="0" w:after="0" w:afterAutospacing="0" w:line="480" w:lineRule="auto"/>
        <w:jc w:val="center"/>
        <w:textAlignment w:val="baseline"/>
        <w:rPr>
          <w:rStyle w:val="normaltextrun"/>
          <w:b/>
          <w:bCs/>
          <w:sz w:val="32"/>
          <w:szCs w:val="32"/>
        </w:rPr>
      </w:pPr>
      <w:r w:rsidRPr="00F95135">
        <w:rPr>
          <w:rStyle w:val="normaltextrun"/>
          <w:b/>
          <w:bCs/>
          <w:sz w:val="32"/>
          <w:szCs w:val="32"/>
        </w:rPr>
        <w:t xml:space="preserve">seen through the </w:t>
      </w:r>
      <w:r w:rsidR="003E6C8A" w:rsidRPr="00F95135">
        <w:rPr>
          <w:rStyle w:val="normaltextrun"/>
          <w:b/>
          <w:bCs/>
          <w:sz w:val="32"/>
          <w:szCs w:val="32"/>
        </w:rPr>
        <w:t>E</w:t>
      </w:r>
      <w:r w:rsidRPr="00F95135">
        <w:rPr>
          <w:rStyle w:val="normaltextrun"/>
          <w:b/>
          <w:bCs/>
          <w:sz w:val="32"/>
          <w:szCs w:val="32"/>
        </w:rPr>
        <w:t>yes of his Students</w:t>
      </w:r>
    </w:p>
    <w:p w14:paraId="7EF77820" w14:textId="24815157" w:rsidR="003328DD" w:rsidRDefault="003328DD" w:rsidP="00DC1CF0">
      <w:pPr>
        <w:pStyle w:val="paragraph"/>
        <w:spacing w:before="0" w:beforeAutospacing="0" w:after="0" w:afterAutospacing="0" w:line="480" w:lineRule="auto"/>
        <w:jc w:val="center"/>
        <w:textAlignment w:val="baseline"/>
        <w:rPr>
          <w:rStyle w:val="normaltextrun"/>
          <w:b/>
          <w:bCs/>
          <w:sz w:val="32"/>
          <w:szCs w:val="32"/>
        </w:rPr>
      </w:pPr>
      <w:r>
        <w:rPr>
          <w:rStyle w:val="normaltextrun"/>
          <w:b/>
          <w:bCs/>
          <w:sz w:val="32"/>
          <w:szCs w:val="32"/>
        </w:rPr>
        <w:t>by Colleen Athparia</w:t>
      </w:r>
    </w:p>
    <w:p w14:paraId="4F562E17" w14:textId="721E1756" w:rsidR="003B4C9E" w:rsidRPr="00D1437C" w:rsidRDefault="003349EE" w:rsidP="009059BF">
      <w:pPr>
        <w:pStyle w:val="paragraph"/>
        <w:spacing w:before="0" w:beforeAutospacing="0" w:after="0" w:afterAutospacing="0" w:line="480" w:lineRule="auto"/>
        <w:jc w:val="center"/>
        <w:textAlignment w:val="baseline"/>
        <w:rPr>
          <w:rStyle w:val="normaltextrun"/>
          <w:b/>
          <w:bCs/>
          <w:sz w:val="28"/>
          <w:szCs w:val="28"/>
        </w:rPr>
      </w:pPr>
      <w:r w:rsidRPr="00D1437C">
        <w:rPr>
          <w:rStyle w:val="normaltextrun"/>
          <w:b/>
          <w:bCs/>
          <w:sz w:val="28"/>
          <w:szCs w:val="28"/>
        </w:rPr>
        <w:t>Published in the Canadian Music Teacher Journal</w:t>
      </w:r>
    </w:p>
    <w:p w14:paraId="3B124C6A" w14:textId="616954C9" w:rsidR="0044492E" w:rsidRPr="00D1437C" w:rsidRDefault="00CD0FE7" w:rsidP="00D1437C">
      <w:pPr>
        <w:pStyle w:val="paragraph"/>
        <w:spacing w:before="0" w:beforeAutospacing="0" w:after="0" w:afterAutospacing="0" w:line="480" w:lineRule="auto"/>
        <w:jc w:val="center"/>
        <w:textAlignment w:val="baseline"/>
        <w:rPr>
          <w:rStyle w:val="normaltextrun"/>
          <w:b/>
          <w:bCs/>
          <w:sz w:val="28"/>
          <w:szCs w:val="28"/>
        </w:rPr>
      </w:pPr>
      <w:r w:rsidRPr="00D1437C">
        <w:rPr>
          <w:rStyle w:val="normaltextrun"/>
          <w:b/>
          <w:bCs/>
          <w:sz w:val="28"/>
          <w:szCs w:val="28"/>
        </w:rPr>
        <w:t>January</w:t>
      </w:r>
      <w:r w:rsidR="009059BF" w:rsidRPr="00D1437C">
        <w:rPr>
          <w:rStyle w:val="normaltextrun"/>
          <w:b/>
          <w:bCs/>
          <w:sz w:val="28"/>
          <w:szCs w:val="28"/>
        </w:rPr>
        <w:t xml:space="preserve"> 2021</w:t>
      </w:r>
    </w:p>
    <w:p w14:paraId="35F6B051" w14:textId="1A7F09D0" w:rsidR="00C5492B" w:rsidRPr="00C5492B" w:rsidRDefault="00C5492B" w:rsidP="00DC1CF0">
      <w:pPr>
        <w:pStyle w:val="Heading1"/>
        <w:rPr>
          <w:rStyle w:val="normaltextrun"/>
        </w:rPr>
      </w:pPr>
      <w:r w:rsidRPr="00C5492B">
        <w:rPr>
          <w:rStyle w:val="normaltextrun"/>
        </w:rPr>
        <w:t>Abstract</w:t>
      </w:r>
    </w:p>
    <w:p w14:paraId="1D7F9B32" w14:textId="74FBF996" w:rsidR="00DC1CF0" w:rsidRDefault="00C5492B" w:rsidP="00DC1CF0">
      <w:pPr>
        <w:rPr>
          <w:rStyle w:val="normaltextrun"/>
          <w:rFonts w:ascii="Times New Roman" w:hAnsi="Times New Roman" w:cs="Times New Roman"/>
          <w:sz w:val="24"/>
          <w:szCs w:val="24"/>
        </w:rPr>
      </w:pPr>
      <w:r w:rsidRPr="00C5492B">
        <w:rPr>
          <w:rStyle w:val="normaltextrun"/>
          <w:rFonts w:ascii="Times New Roman" w:hAnsi="Times New Roman" w:cs="Times New Roman"/>
          <w:sz w:val="24"/>
          <w:szCs w:val="24"/>
        </w:rPr>
        <w:t>In the recent “year of Beethoven” 2020 we have all experienced hearing many of his magnificent and monumental works. But rarely do we hear anything about the great genius as a teacher and what he was really like as a person. There’s no better way, I think, to find this out than through the eyes of his students.</w:t>
      </w:r>
    </w:p>
    <w:p w14:paraId="3276F649" w14:textId="77777777" w:rsidR="00DC1CF0" w:rsidRPr="00C5492B" w:rsidRDefault="00DC1CF0" w:rsidP="00DC1CF0">
      <w:pPr>
        <w:rPr>
          <w:rStyle w:val="normaltextrun"/>
          <w:rFonts w:ascii="Times New Roman" w:hAnsi="Times New Roman" w:cs="Times New Roman"/>
          <w:sz w:val="24"/>
          <w:szCs w:val="24"/>
        </w:rPr>
      </w:pPr>
    </w:p>
    <w:p w14:paraId="7A8843F5" w14:textId="77777777" w:rsidR="00C5492B" w:rsidRPr="00C5492B" w:rsidRDefault="00C5492B" w:rsidP="00DC1CF0">
      <w:pPr>
        <w:rPr>
          <w:rStyle w:val="normaltextrun"/>
          <w:rFonts w:ascii="Times New Roman" w:hAnsi="Times New Roman" w:cs="Times New Roman"/>
          <w:sz w:val="24"/>
          <w:szCs w:val="24"/>
        </w:rPr>
      </w:pPr>
      <w:r w:rsidRPr="00C5492B">
        <w:rPr>
          <w:rStyle w:val="normaltextrun"/>
          <w:rFonts w:ascii="Times New Roman" w:hAnsi="Times New Roman" w:cs="Times New Roman"/>
          <w:sz w:val="24"/>
          <w:szCs w:val="24"/>
        </w:rPr>
        <w:t>This paper traces Beethoven as a teacher from the age of twelve until his death, when he gave lessons from 6am anytime until evening, sometimes four to five hours in length. Not only did he teach the piano, but composition, languages, keyboard harmony and improvisation.</w:t>
      </w:r>
    </w:p>
    <w:p w14:paraId="5E4036EC" w14:textId="55E36983" w:rsidR="00DC1CF0" w:rsidRDefault="00C5492B" w:rsidP="00DC1CF0">
      <w:pPr>
        <w:rPr>
          <w:rStyle w:val="normaltextrun"/>
          <w:rFonts w:ascii="Times New Roman" w:hAnsi="Times New Roman" w:cs="Times New Roman"/>
          <w:sz w:val="24"/>
          <w:szCs w:val="24"/>
        </w:rPr>
      </w:pPr>
      <w:r w:rsidRPr="00C5492B">
        <w:rPr>
          <w:rStyle w:val="normaltextrun"/>
          <w:rFonts w:ascii="Times New Roman" w:hAnsi="Times New Roman" w:cs="Times New Roman"/>
          <w:sz w:val="24"/>
          <w:szCs w:val="24"/>
        </w:rPr>
        <w:t>Have you ever wondered what a lesson with Beethoven would be like? This paper traces his relationship with many of his students, including the best-known, Czerny, who later taught Liszt, from his first audition when Czerny thought Beethoven looked like Robinson Crusoe, throughout his lifetime.</w:t>
      </w:r>
    </w:p>
    <w:p w14:paraId="1053AC0C" w14:textId="77777777" w:rsidR="00DC1CF0" w:rsidRPr="00C5492B" w:rsidRDefault="00DC1CF0" w:rsidP="00DC1CF0">
      <w:pPr>
        <w:contextualSpacing/>
        <w:rPr>
          <w:rStyle w:val="normaltextrun"/>
          <w:rFonts w:ascii="Times New Roman" w:hAnsi="Times New Roman" w:cs="Times New Roman"/>
          <w:sz w:val="24"/>
          <w:szCs w:val="24"/>
        </w:rPr>
      </w:pPr>
    </w:p>
    <w:p w14:paraId="27F2E250" w14:textId="6675D45A" w:rsidR="00C5492B" w:rsidRDefault="00C5492B" w:rsidP="00DC1CF0">
      <w:pPr>
        <w:rPr>
          <w:rStyle w:val="normaltextrun"/>
          <w:rFonts w:ascii="Times New Roman" w:hAnsi="Times New Roman" w:cs="Times New Roman"/>
          <w:sz w:val="24"/>
          <w:szCs w:val="24"/>
        </w:rPr>
      </w:pPr>
      <w:r w:rsidRPr="00C5492B">
        <w:rPr>
          <w:rStyle w:val="normaltextrun"/>
          <w:rFonts w:ascii="Times New Roman" w:hAnsi="Times New Roman" w:cs="Times New Roman"/>
          <w:sz w:val="24"/>
          <w:szCs w:val="24"/>
        </w:rPr>
        <w:t>We also often wonder how Beethoven could have taught after he became deaf</w:t>
      </w:r>
      <w:r w:rsidR="00C47F84">
        <w:rPr>
          <w:rStyle w:val="normaltextrun"/>
          <w:rFonts w:ascii="Times New Roman" w:hAnsi="Times New Roman" w:cs="Times New Roman"/>
          <w:sz w:val="24"/>
          <w:szCs w:val="24"/>
        </w:rPr>
        <w:t>.</w:t>
      </w:r>
      <w:r w:rsidRPr="00C5492B">
        <w:rPr>
          <w:rStyle w:val="normaltextrun"/>
          <w:rFonts w:ascii="Times New Roman" w:hAnsi="Times New Roman" w:cs="Times New Roman"/>
          <w:sz w:val="24"/>
          <w:szCs w:val="24"/>
        </w:rPr>
        <w:t xml:space="preserve"> Through the eyes of many of his students, this paper gives us a peek into the master’s character as well as his </w:t>
      </w:r>
      <w:r w:rsidRPr="00C5492B">
        <w:rPr>
          <w:rStyle w:val="normaltextrun"/>
          <w:rFonts w:ascii="Times New Roman" w:hAnsi="Times New Roman" w:cs="Times New Roman"/>
          <w:sz w:val="24"/>
          <w:szCs w:val="24"/>
        </w:rPr>
        <w:lastRenderedPageBreak/>
        <w:t xml:space="preserve">teaching methods. For example, Beethoven emphasized a legato cantabile tone, a revolutionary treatment of dynamics, and demanded expression above accuracy. He distrusted metronome markings, saying that the right tempo is the one which sustains the psychological response intended </w:t>
      </w:r>
      <w:r w:rsidR="00C47F84">
        <w:rPr>
          <w:rStyle w:val="normaltextrun"/>
          <w:rFonts w:ascii="Times New Roman" w:hAnsi="Times New Roman" w:cs="Times New Roman"/>
          <w:sz w:val="24"/>
          <w:szCs w:val="24"/>
        </w:rPr>
        <w:t>to</w:t>
      </w:r>
      <w:r w:rsidRPr="00C5492B">
        <w:rPr>
          <w:rStyle w:val="normaltextrun"/>
          <w:rFonts w:ascii="Times New Roman" w:hAnsi="Times New Roman" w:cs="Times New Roman"/>
          <w:sz w:val="24"/>
          <w:szCs w:val="24"/>
        </w:rPr>
        <w:t xml:space="preserve"> keeps one’s interest. </w:t>
      </w:r>
    </w:p>
    <w:p w14:paraId="1DE855FF" w14:textId="77777777" w:rsidR="00DC1CF0" w:rsidRPr="00C5492B" w:rsidRDefault="00DC1CF0" w:rsidP="00DC1CF0">
      <w:pPr>
        <w:rPr>
          <w:rStyle w:val="normaltextrun"/>
          <w:rFonts w:ascii="Times New Roman" w:hAnsi="Times New Roman" w:cs="Times New Roman"/>
          <w:sz w:val="24"/>
          <w:szCs w:val="24"/>
        </w:rPr>
      </w:pPr>
    </w:p>
    <w:p w14:paraId="15C5BF01" w14:textId="5F1BE094" w:rsidR="00C5492B" w:rsidRPr="00256290" w:rsidRDefault="00C5492B" w:rsidP="00DC1CF0">
      <w:pPr>
        <w:rPr>
          <w:rFonts w:ascii="Times New Roman" w:hAnsi="Times New Roman" w:cs="Times New Roman"/>
          <w:sz w:val="24"/>
          <w:szCs w:val="24"/>
        </w:rPr>
      </w:pPr>
      <w:r w:rsidRPr="00C5492B">
        <w:rPr>
          <w:rStyle w:val="normaltextrun"/>
          <w:rFonts w:ascii="Times New Roman" w:hAnsi="Times New Roman" w:cs="Times New Roman"/>
          <w:sz w:val="24"/>
          <w:szCs w:val="24"/>
        </w:rPr>
        <w:t>The paper ends with seven important lessons and insights learned from Beethoven as a teacher that apply to all of us as music educators in the 21</w:t>
      </w:r>
      <w:r w:rsidRPr="00C5492B">
        <w:rPr>
          <w:rStyle w:val="normaltextrun"/>
          <w:rFonts w:ascii="Times New Roman" w:hAnsi="Times New Roman" w:cs="Times New Roman"/>
          <w:sz w:val="24"/>
          <w:szCs w:val="24"/>
          <w:vertAlign w:val="superscript"/>
        </w:rPr>
        <w:t>st</w:t>
      </w:r>
      <w:r w:rsidRPr="00C5492B">
        <w:rPr>
          <w:rStyle w:val="normaltextrun"/>
          <w:rFonts w:ascii="Times New Roman" w:hAnsi="Times New Roman" w:cs="Times New Roman"/>
          <w:sz w:val="24"/>
          <w:szCs w:val="24"/>
        </w:rPr>
        <w:t xml:space="preserve"> century.</w:t>
      </w:r>
      <w:r w:rsidR="00DC1CF0">
        <w:rPr>
          <w:rStyle w:val="normaltextrun"/>
          <w:rFonts w:ascii="Times New Roman" w:hAnsi="Times New Roman" w:cs="Times New Roman"/>
          <w:sz w:val="24"/>
          <w:szCs w:val="24"/>
        </w:rPr>
        <w:t xml:space="preserve"> </w:t>
      </w:r>
      <w:r w:rsidRPr="00C5492B">
        <w:rPr>
          <w:rStyle w:val="eop"/>
          <w:rFonts w:ascii="Times New Roman" w:hAnsi="Times New Roman" w:cs="Times New Roman"/>
          <w:sz w:val="24"/>
          <w:szCs w:val="24"/>
        </w:rPr>
        <w:t xml:space="preserve">Through the eyes of his students, we can perceive Beethoven’s humanity, his frailties as well as his strengths and how he was able to persevere through the adversities in his life to leave such a treasure of music to enrich, comfort and uplift us. </w:t>
      </w:r>
      <w:r w:rsidR="009D6E1E" w:rsidRPr="00204E23">
        <w:rPr>
          <w:rStyle w:val="eop"/>
          <w:rFonts w:ascii="Times New Roman" w:hAnsi="Times New Roman" w:cs="Times New Roman"/>
          <w:sz w:val="24"/>
          <w:szCs w:val="24"/>
        </w:rPr>
        <w:t>He is a visible voice from the past who is as relevant today and will continue to be so, empowering all music educators</w:t>
      </w:r>
      <w:r w:rsidR="00885875">
        <w:rPr>
          <w:rStyle w:val="eop"/>
          <w:rFonts w:ascii="Times New Roman" w:hAnsi="Times New Roman" w:cs="Times New Roman"/>
          <w:sz w:val="24"/>
          <w:szCs w:val="24"/>
        </w:rPr>
        <w:t xml:space="preserve"> around the world</w:t>
      </w:r>
      <w:r w:rsidR="009D6E1E" w:rsidRPr="00204E23">
        <w:rPr>
          <w:rStyle w:val="eop"/>
          <w:rFonts w:ascii="Times New Roman" w:hAnsi="Times New Roman" w:cs="Times New Roman"/>
          <w:sz w:val="24"/>
          <w:szCs w:val="24"/>
        </w:rPr>
        <w:t>.</w:t>
      </w:r>
      <w:r w:rsidR="009D6E1E">
        <w:rPr>
          <w:rStyle w:val="eop"/>
        </w:rPr>
        <w:t xml:space="preserve"> </w:t>
      </w:r>
      <w:r w:rsidRPr="00C5492B">
        <w:rPr>
          <w:rStyle w:val="eop"/>
          <w:rFonts w:ascii="Times New Roman" w:hAnsi="Times New Roman" w:cs="Times New Roman"/>
          <w:sz w:val="24"/>
          <w:szCs w:val="24"/>
        </w:rPr>
        <w:t xml:space="preserve">We are all his </w:t>
      </w:r>
      <w:proofErr w:type="gramStart"/>
      <w:r w:rsidRPr="00C5492B">
        <w:rPr>
          <w:rStyle w:val="eop"/>
          <w:rFonts w:ascii="Times New Roman" w:hAnsi="Times New Roman" w:cs="Times New Roman"/>
          <w:sz w:val="24"/>
          <w:szCs w:val="24"/>
        </w:rPr>
        <w:t>students</w:t>
      </w:r>
      <w:proofErr w:type="gramEnd"/>
      <w:r w:rsidRPr="00C5492B">
        <w:rPr>
          <w:rStyle w:val="eop"/>
          <w:rFonts w:ascii="Times New Roman" w:hAnsi="Times New Roman" w:cs="Times New Roman"/>
          <w:sz w:val="24"/>
          <w:szCs w:val="24"/>
        </w:rPr>
        <w:t xml:space="preserve"> and the great master can continue to inspire all of us.</w:t>
      </w:r>
    </w:p>
    <w:p w14:paraId="67C25302" w14:textId="77777777" w:rsidR="00DC1CF0" w:rsidRDefault="00DC1CF0" w:rsidP="00DC1CF0">
      <w:pPr>
        <w:pStyle w:val="paragraph"/>
        <w:spacing w:before="0" w:beforeAutospacing="0" w:after="0" w:afterAutospacing="0" w:line="480" w:lineRule="auto"/>
        <w:textAlignment w:val="baseline"/>
        <w:rPr>
          <w:rStyle w:val="normaltextrun"/>
          <w:b/>
          <w:bCs/>
          <w:sz w:val="32"/>
          <w:szCs w:val="32"/>
        </w:rPr>
      </w:pPr>
    </w:p>
    <w:p w14:paraId="030B8088" w14:textId="29875C5B" w:rsidR="00D63314" w:rsidRDefault="004F4E8C" w:rsidP="00DC1CF0">
      <w:pPr>
        <w:pStyle w:val="paragraph"/>
        <w:spacing w:before="0" w:beforeAutospacing="0" w:after="0" w:afterAutospacing="0" w:line="480" w:lineRule="auto"/>
        <w:textAlignment w:val="baseline"/>
        <w:rPr>
          <w:rStyle w:val="normaltextrun"/>
        </w:rPr>
      </w:pPr>
      <w:r>
        <w:rPr>
          <w:rStyle w:val="normaltextrun"/>
        </w:rPr>
        <w:t>In th</w:t>
      </w:r>
      <w:r w:rsidR="00CB5495">
        <w:rPr>
          <w:rStyle w:val="normaltextrun"/>
        </w:rPr>
        <w:t>e</w:t>
      </w:r>
      <w:r>
        <w:rPr>
          <w:rStyle w:val="normaltextrun"/>
        </w:rPr>
        <w:t xml:space="preserve"> </w:t>
      </w:r>
      <w:r w:rsidR="007644AB">
        <w:rPr>
          <w:rStyle w:val="normaltextrun"/>
        </w:rPr>
        <w:t xml:space="preserve">recent </w:t>
      </w:r>
      <w:r>
        <w:rPr>
          <w:rStyle w:val="normaltextrun"/>
        </w:rPr>
        <w:t>“year of Beethoven” 2020 we</w:t>
      </w:r>
      <w:r w:rsidR="007644AB">
        <w:rPr>
          <w:rStyle w:val="normaltextrun"/>
        </w:rPr>
        <w:t xml:space="preserve"> have</w:t>
      </w:r>
      <w:r>
        <w:rPr>
          <w:rStyle w:val="normaltextrun"/>
        </w:rPr>
        <w:t xml:space="preserve"> all experienced </w:t>
      </w:r>
      <w:r w:rsidR="00807115">
        <w:rPr>
          <w:rStyle w:val="normaltextrun"/>
        </w:rPr>
        <w:t>performances of</w:t>
      </w:r>
      <w:r>
        <w:rPr>
          <w:rStyle w:val="normaltextrun"/>
        </w:rPr>
        <w:t xml:space="preserve"> many of his </w:t>
      </w:r>
      <w:r w:rsidR="007644AB">
        <w:rPr>
          <w:rStyle w:val="normaltextrun"/>
        </w:rPr>
        <w:t xml:space="preserve">magnificent and </w:t>
      </w:r>
      <w:r>
        <w:rPr>
          <w:rStyle w:val="normaltextrun"/>
        </w:rPr>
        <w:t>monumental works. But rarely</w:t>
      </w:r>
      <w:r w:rsidR="007644AB">
        <w:rPr>
          <w:rStyle w:val="normaltextrun"/>
        </w:rPr>
        <w:t xml:space="preserve"> do we</w:t>
      </w:r>
      <w:r>
        <w:rPr>
          <w:rStyle w:val="normaltextrun"/>
        </w:rPr>
        <w:t xml:space="preserve"> hear anything about the great genius as a teacher and what he was really like as a person. There’s no better way</w:t>
      </w:r>
      <w:r w:rsidR="00B35387">
        <w:rPr>
          <w:rStyle w:val="normaltextrun"/>
        </w:rPr>
        <w:t xml:space="preserve"> to find this out</w:t>
      </w:r>
      <w:r w:rsidR="00807115">
        <w:rPr>
          <w:rStyle w:val="normaltextrun"/>
        </w:rPr>
        <w:t>,</w:t>
      </w:r>
      <w:r w:rsidR="00D63314">
        <w:rPr>
          <w:rStyle w:val="normaltextrun"/>
        </w:rPr>
        <w:t xml:space="preserve"> I think, than through the eyes of his students.</w:t>
      </w:r>
    </w:p>
    <w:p w14:paraId="032CB140" w14:textId="77777777" w:rsidR="00DC1CF0" w:rsidRDefault="00DC1CF0" w:rsidP="00DC1CF0">
      <w:pPr>
        <w:pStyle w:val="paragraph"/>
        <w:spacing w:before="0" w:beforeAutospacing="0" w:after="0" w:afterAutospacing="0" w:line="480" w:lineRule="auto"/>
        <w:textAlignment w:val="baseline"/>
        <w:rPr>
          <w:rStyle w:val="normaltextrun"/>
        </w:rPr>
      </w:pPr>
    </w:p>
    <w:p w14:paraId="3C8AC566" w14:textId="6E510F5C" w:rsidR="00B35387" w:rsidRDefault="00F705E7" w:rsidP="00DC1CF0">
      <w:pPr>
        <w:pStyle w:val="paragraph"/>
        <w:spacing w:before="0" w:beforeAutospacing="0" w:after="0" w:afterAutospacing="0" w:line="480" w:lineRule="auto"/>
        <w:textAlignment w:val="baseline"/>
      </w:pPr>
      <w:r>
        <w:rPr>
          <w:rStyle w:val="normaltextrun"/>
        </w:rPr>
        <w:t xml:space="preserve">Beethoven started teaching at the age of </w:t>
      </w:r>
      <w:r w:rsidR="007644AB">
        <w:rPr>
          <w:rStyle w:val="normaltextrun"/>
        </w:rPr>
        <w:t>twelve</w:t>
      </w:r>
      <w:r>
        <w:rPr>
          <w:rStyle w:val="normaltextrun"/>
        </w:rPr>
        <w:t xml:space="preserve"> to help supplement his family's small income and continued to teach until his death.</w:t>
      </w:r>
      <w:r w:rsidR="007644AB">
        <w:rPr>
          <w:rStyle w:val="normaltextrun"/>
        </w:rPr>
        <w:t xml:space="preserve"> </w:t>
      </w:r>
      <w:r>
        <w:rPr>
          <w:rStyle w:val="normaltextrun"/>
        </w:rPr>
        <w:t>He taught not only piano but composition</w:t>
      </w:r>
      <w:r w:rsidR="004C7581">
        <w:rPr>
          <w:rStyle w:val="normaltextrun"/>
        </w:rPr>
        <w:t>, usually</w:t>
      </w:r>
      <w:r>
        <w:rPr>
          <w:rStyle w:val="normaltextrun"/>
        </w:rPr>
        <w:t xml:space="preserve"> a combination of both. Most of his teaching was done in his own home or </w:t>
      </w:r>
      <w:r w:rsidR="004F4B08">
        <w:rPr>
          <w:rStyle w:val="normaltextrun"/>
        </w:rPr>
        <w:t>in</w:t>
      </w:r>
      <w:r w:rsidR="006020D1">
        <w:rPr>
          <w:rStyle w:val="normaltextrun"/>
        </w:rPr>
        <w:t xml:space="preserve"> </w:t>
      </w:r>
      <w:r>
        <w:rPr>
          <w:rStyle w:val="normaltextrun"/>
        </w:rPr>
        <w:t xml:space="preserve">his students' </w:t>
      </w:r>
      <w:r w:rsidR="004F4B08">
        <w:rPr>
          <w:rStyle w:val="normaltextrun"/>
        </w:rPr>
        <w:t>houses</w:t>
      </w:r>
      <w:r w:rsidR="002923F4">
        <w:rPr>
          <w:rStyle w:val="normaltextrun"/>
        </w:rPr>
        <w:t>, like a tutor</w:t>
      </w:r>
      <w:r>
        <w:rPr>
          <w:rStyle w:val="normaltextrun"/>
        </w:rPr>
        <w:t xml:space="preserve">. Although he normally charged a fee, sometimes he taught for free. He was very diligent about teaching regularly, but on occasion would miss a lesson due to composing or </w:t>
      </w:r>
      <w:r>
        <w:rPr>
          <w:rStyle w:val="normaltextrun"/>
        </w:rPr>
        <w:lastRenderedPageBreak/>
        <w:t>preparing for a concert. When he was</w:t>
      </w:r>
      <w:r w:rsidR="002923F4">
        <w:rPr>
          <w:rStyle w:val="normaltextrun"/>
        </w:rPr>
        <w:t xml:space="preserve"> a teenager</w:t>
      </w:r>
      <w:r>
        <w:rPr>
          <w:rStyle w:val="normaltextrun"/>
        </w:rPr>
        <w:t>, he would sometimes miss lessons due to laziness! Frequently he would teach students more than once a week. Once he gave</w:t>
      </w:r>
      <w:r w:rsidR="00DC60CF" w:rsidRPr="00DC60CF">
        <w:t xml:space="preserve"> </w:t>
      </w:r>
      <w:r w:rsidR="00DC60CF" w:rsidRPr="00DC60CF">
        <w:rPr>
          <w:rStyle w:val="normaltextrun"/>
        </w:rPr>
        <w:t>Th</w:t>
      </w:r>
      <w:r w:rsidR="00DC60CF" w:rsidRPr="00DC60CF">
        <w:rPr>
          <w:color w:val="201F1E"/>
          <w:shd w:val="clear" w:color="auto" w:fill="FFFFFF"/>
        </w:rPr>
        <w:t>é</w:t>
      </w:r>
      <w:r w:rsidR="00DC60CF" w:rsidRPr="00DC60CF">
        <w:rPr>
          <w:rStyle w:val="normaltextrun"/>
        </w:rPr>
        <w:t>r</w:t>
      </w:r>
      <w:r w:rsidR="00DC60CF" w:rsidRPr="00DC60CF">
        <w:rPr>
          <w:color w:val="201F1E"/>
          <w:shd w:val="clear" w:color="auto" w:fill="FFFFFF"/>
        </w:rPr>
        <w:t>è</w:t>
      </w:r>
      <w:r w:rsidR="00DC60CF" w:rsidRPr="00DC60CF">
        <w:rPr>
          <w:rStyle w:val="normaltextrun"/>
        </w:rPr>
        <w:t>se</w:t>
      </w:r>
      <w:r w:rsidR="00DC60CF">
        <w:rPr>
          <w:rStyle w:val="normaltextrun"/>
        </w:rPr>
        <w:t> </w:t>
      </w:r>
      <w:r>
        <w:rPr>
          <w:rStyle w:val="normaltextrun"/>
        </w:rPr>
        <w:t>and Josephine</w:t>
      </w:r>
      <w:r w:rsidR="00333357">
        <w:rPr>
          <w:rStyle w:val="normaltextrun"/>
        </w:rPr>
        <w:t xml:space="preserve"> von Bruns</w:t>
      </w:r>
      <w:r w:rsidR="00DC60CF">
        <w:rPr>
          <w:rStyle w:val="normaltextrun"/>
        </w:rPr>
        <w:t>w</w:t>
      </w:r>
      <w:r w:rsidR="00333357">
        <w:rPr>
          <w:rStyle w:val="normaltextrun"/>
        </w:rPr>
        <w:t>i</w:t>
      </w:r>
      <w:r w:rsidR="00DC60CF">
        <w:rPr>
          <w:rStyle w:val="normaltextrun"/>
        </w:rPr>
        <w:t>c</w:t>
      </w:r>
      <w:r w:rsidR="00333357">
        <w:rPr>
          <w:rStyle w:val="normaltextrun"/>
        </w:rPr>
        <w:t xml:space="preserve">k </w:t>
      </w:r>
      <w:r>
        <w:rPr>
          <w:rStyle w:val="normaltextrun"/>
        </w:rPr>
        <w:t xml:space="preserve">a lesson every day for 16 days without missing a single one. These lessons were often </w:t>
      </w:r>
      <w:r w:rsidR="006A4CD1">
        <w:rPr>
          <w:rStyle w:val="normaltextrun"/>
        </w:rPr>
        <w:t>four</w:t>
      </w:r>
      <w:r>
        <w:rPr>
          <w:rStyle w:val="normaltextrun"/>
        </w:rPr>
        <w:t xml:space="preserve"> or </w:t>
      </w:r>
      <w:r w:rsidR="006A4CD1">
        <w:rPr>
          <w:rStyle w:val="normaltextrun"/>
        </w:rPr>
        <w:t>five</w:t>
      </w:r>
      <w:r>
        <w:rPr>
          <w:rStyle w:val="normaltextrun"/>
        </w:rPr>
        <w:t xml:space="preserve"> hours long! However not everyone received suc</w:t>
      </w:r>
      <w:r w:rsidR="00A55FD3">
        <w:rPr>
          <w:rStyle w:val="normaltextrun"/>
        </w:rPr>
        <w:t xml:space="preserve">h </w:t>
      </w:r>
      <w:r>
        <w:rPr>
          <w:rStyle w:val="normaltextrun"/>
        </w:rPr>
        <w:t>generosity.</w:t>
      </w:r>
      <w:r w:rsidR="00A55FD3">
        <w:rPr>
          <w:rStyle w:val="normaltextrun"/>
        </w:rPr>
        <w:t xml:space="preserve"> </w:t>
      </w:r>
      <w:r>
        <w:rPr>
          <w:rStyle w:val="normaltextrun"/>
        </w:rPr>
        <w:t xml:space="preserve">Sometimes he would teach at 6am anytime until evening. Some records say that a few times he </w:t>
      </w:r>
      <w:r w:rsidR="004F4B08">
        <w:rPr>
          <w:rStyle w:val="normaltextrun"/>
        </w:rPr>
        <w:t xml:space="preserve">even </w:t>
      </w:r>
      <w:r>
        <w:rPr>
          <w:rStyle w:val="normaltextrun"/>
        </w:rPr>
        <w:t xml:space="preserve">gave lessons in </w:t>
      </w:r>
      <w:r w:rsidR="004F4B08">
        <w:rPr>
          <w:rStyle w:val="normaltextrun"/>
        </w:rPr>
        <w:t>his</w:t>
      </w:r>
      <w:r>
        <w:rPr>
          <w:rStyle w:val="normaltextrun"/>
        </w:rPr>
        <w:t xml:space="preserve"> dressing gown, slippers and a tasseled cap!</w:t>
      </w:r>
      <w:r>
        <w:rPr>
          <w:rStyle w:val="eop"/>
        </w:rPr>
        <w:t> </w:t>
      </w:r>
      <w:r w:rsidR="00A40838">
        <w:rPr>
          <w:rStyle w:val="eop"/>
        </w:rPr>
        <w:t xml:space="preserve">His </w:t>
      </w:r>
      <w:r w:rsidR="00A40838">
        <w:rPr>
          <w:rStyle w:val="normaltextrun"/>
        </w:rPr>
        <w:t xml:space="preserve">students </w:t>
      </w:r>
      <w:r w:rsidR="00A752C2">
        <w:rPr>
          <w:rStyle w:val="normaltextrun"/>
        </w:rPr>
        <w:t>appeared</w:t>
      </w:r>
      <w:r w:rsidR="00A40838">
        <w:rPr>
          <w:rStyle w:val="normaltextrun"/>
        </w:rPr>
        <w:t xml:space="preserve"> from an array of social classes and varying skill levels</w:t>
      </w:r>
      <w:r w:rsidR="00A752C2">
        <w:rPr>
          <w:rStyle w:val="normaltextrun"/>
        </w:rPr>
        <w:t>,</w:t>
      </w:r>
      <w:r w:rsidR="00A40838">
        <w:rPr>
          <w:rStyle w:val="normaltextrun"/>
        </w:rPr>
        <w:t xml:space="preserve"> from amateurs to virtuosos.</w:t>
      </w:r>
    </w:p>
    <w:p w14:paraId="4F46321F" w14:textId="77777777" w:rsidR="00DC1CF0" w:rsidRPr="0044492E" w:rsidRDefault="00DC1CF0" w:rsidP="00DC1CF0">
      <w:pPr>
        <w:pStyle w:val="paragraph"/>
        <w:spacing w:before="0" w:beforeAutospacing="0" w:after="0" w:afterAutospacing="0" w:line="480" w:lineRule="auto"/>
        <w:textAlignment w:val="baseline"/>
      </w:pPr>
    </w:p>
    <w:p w14:paraId="60D04A86" w14:textId="36CF5190" w:rsidR="00F705E7" w:rsidRDefault="00F705E7" w:rsidP="00DC1CF0">
      <w:pPr>
        <w:pStyle w:val="paragraph"/>
        <w:spacing w:before="0" w:beforeAutospacing="0" w:after="0" w:afterAutospacing="0" w:line="480" w:lineRule="auto"/>
        <w:textAlignment w:val="baseline"/>
        <w:rPr>
          <w:rStyle w:val="eop"/>
        </w:rPr>
      </w:pPr>
      <w:r>
        <w:rPr>
          <w:rStyle w:val="normaltextrun"/>
        </w:rPr>
        <w:t xml:space="preserve">Beethoven’s most famous student was Carl Czerny who was introduced at the age of </w:t>
      </w:r>
      <w:r w:rsidR="006A4CD1">
        <w:rPr>
          <w:rStyle w:val="normaltextrun"/>
        </w:rPr>
        <w:t>ten</w:t>
      </w:r>
      <w:r>
        <w:rPr>
          <w:rStyle w:val="normaltextrun"/>
        </w:rPr>
        <w:t xml:space="preserve"> to the master. As a young boy, his first impression of his new teacher was that he looked like Robinson Crusoe! He also noticed the medicated cotton in Beethoven’s ears</w:t>
      </w:r>
      <w:r w:rsidR="006A4CD1">
        <w:rPr>
          <w:rStyle w:val="normaltextrun"/>
        </w:rPr>
        <w:t>,</w:t>
      </w:r>
      <w:r>
        <w:rPr>
          <w:rStyle w:val="normaltextrun"/>
        </w:rPr>
        <w:t xml:space="preserve"> </w:t>
      </w:r>
      <w:r w:rsidR="006A4CD1">
        <w:rPr>
          <w:rStyle w:val="normaltextrun"/>
        </w:rPr>
        <w:t xml:space="preserve">his hairy </w:t>
      </w:r>
      <w:r>
        <w:rPr>
          <w:rStyle w:val="normaltextrun"/>
        </w:rPr>
        <w:t>hands</w:t>
      </w:r>
      <w:r w:rsidR="006A4CD1">
        <w:rPr>
          <w:rStyle w:val="normaltextrun"/>
        </w:rPr>
        <w:t>, and very broad finger</w:t>
      </w:r>
      <w:r>
        <w:rPr>
          <w:rStyle w:val="normaltextrun"/>
        </w:rPr>
        <w:t xml:space="preserve">tips. Czerny played for him Mozart’s </w:t>
      </w:r>
      <w:r w:rsidR="00A752C2">
        <w:rPr>
          <w:rStyle w:val="normaltextrun"/>
        </w:rPr>
        <w:t>“</w:t>
      </w:r>
      <w:r>
        <w:rPr>
          <w:rStyle w:val="normaltextrun"/>
        </w:rPr>
        <w:t>Concerto in C</w:t>
      </w:r>
      <w:r w:rsidR="00807115">
        <w:rPr>
          <w:rStyle w:val="normaltextrun"/>
        </w:rPr>
        <w:t>,</w:t>
      </w:r>
      <w:r>
        <w:rPr>
          <w:rStyle w:val="normaltextrun"/>
        </w:rPr>
        <w:t xml:space="preserve"> K</w:t>
      </w:r>
      <w:r w:rsidR="00807115">
        <w:rPr>
          <w:rStyle w:val="normaltextrun"/>
        </w:rPr>
        <w:t>.</w:t>
      </w:r>
      <w:r>
        <w:rPr>
          <w:rStyle w:val="normaltextrun"/>
        </w:rPr>
        <w:t>503</w:t>
      </w:r>
      <w:r w:rsidR="00A752C2">
        <w:rPr>
          <w:rStyle w:val="normaltextrun"/>
        </w:rPr>
        <w:t>”</w:t>
      </w:r>
      <w:r>
        <w:rPr>
          <w:rStyle w:val="normaltextrun"/>
        </w:rPr>
        <w:t xml:space="preserve"> while Beethoven played orchestra parts with his </w:t>
      </w:r>
      <w:r w:rsidR="00807115">
        <w:rPr>
          <w:rStyle w:val="normaltextrun"/>
        </w:rPr>
        <w:t>left hand</w:t>
      </w:r>
      <w:r>
        <w:rPr>
          <w:rStyle w:val="normaltextrun"/>
        </w:rPr>
        <w:t xml:space="preserve"> in the treble of the piano. Can you imagine auditioning for Beethoven? Since Beethoven seemed satisfied after the concerto, Czerny felt confident enough to continue with the </w:t>
      </w:r>
      <w:r w:rsidR="00A752C2">
        <w:rPr>
          <w:rStyle w:val="normaltextrun"/>
        </w:rPr>
        <w:t>“</w:t>
      </w:r>
      <w:proofErr w:type="spellStart"/>
      <w:r>
        <w:rPr>
          <w:rStyle w:val="spellingerror"/>
        </w:rPr>
        <w:t>Pathetique</w:t>
      </w:r>
      <w:proofErr w:type="spellEnd"/>
      <w:r>
        <w:rPr>
          <w:rStyle w:val="normaltextrun"/>
        </w:rPr>
        <w:t> Sonata</w:t>
      </w:r>
      <w:r w:rsidR="00A752C2">
        <w:rPr>
          <w:rStyle w:val="normaltextrun"/>
        </w:rPr>
        <w:t>”</w:t>
      </w:r>
      <w:r>
        <w:rPr>
          <w:rStyle w:val="normaltextrun"/>
        </w:rPr>
        <w:t xml:space="preserve"> and was accepted as a student twice a week</w:t>
      </w:r>
      <w:r w:rsidR="00B35387">
        <w:rPr>
          <w:rStyle w:val="normaltextrun"/>
        </w:rPr>
        <w:t xml:space="preserve">. </w:t>
      </w:r>
      <w:r w:rsidR="006020D1">
        <w:rPr>
          <w:rStyle w:val="eop"/>
        </w:rPr>
        <w:t xml:space="preserve">When Beethoven auditioned a </w:t>
      </w:r>
      <w:r w:rsidR="00A40838">
        <w:rPr>
          <w:rStyle w:val="eop"/>
        </w:rPr>
        <w:t>new pupil</w:t>
      </w:r>
      <w:r w:rsidR="004B4FB6">
        <w:rPr>
          <w:rStyle w:val="eop"/>
        </w:rPr>
        <w:t>,</w:t>
      </w:r>
      <w:r w:rsidR="006020D1">
        <w:rPr>
          <w:rStyle w:val="eop"/>
        </w:rPr>
        <w:t xml:space="preserve"> he also perused their compositions.</w:t>
      </w:r>
      <w:r w:rsidR="004F4B08">
        <w:t xml:space="preserve"> </w:t>
      </w:r>
      <w:r>
        <w:rPr>
          <w:rStyle w:val="normaltextrun"/>
        </w:rPr>
        <w:t>Czerny's own father was a piano teacher but Beethoven complained once that he was not strict enough, to which the father replied</w:t>
      </w:r>
      <w:r w:rsidR="00C47F84">
        <w:rPr>
          <w:rStyle w:val="normaltextrun"/>
        </w:rPr>
        <w:t xml:space="preserve"> that</w:t>
      </w:r>
      <w:r>
        <w:rPr>
          <w:rStyle w:val="normaltextrun"/>
        </w:rPr>
        <w:t xml:space="preserve"> he </w:t>
      </w:r>
      <w:r w:rsidR="00C47F84">
        <w:rPr>
          <w:rStyle w:val="normaltextrun"/>
        </w:rPr>
        <w:t>was their</w:t>
      </w:r>
      <w:r>
        <w:rPr>
          <w:rStyle w:val="normaltextrun"/>
        </w:rPr>
        <w:t xml:space="preserve"> only child. Obviously</w:t>
      </w:r>
      <w:r w:rsidR="004B4FB6">
        <w:rPr>
          <w:rStyle w:val="normaltextrun"/>
        </w:rPr>
        <w:t>,</w:t>
      </w:r>
      <w:r>
        <w:rPr>
          <w:rStyle w:val="normaltextrun"/>
        </w:rPr>
        <w:t xml:space="preserve"> he wasn't the typical prodigy parent! </w:t>
      </w:r>
    </w:p>
    <w:p w14:paraId="67A9437D" w14:textId="77777777" w:rsidR="00DC1CF0" w:rsidRDefault="00DC1CF0" w:rsidP="00DC1CF0">
      <w:pPr>
        <w:pStyle w:val="paragraph"/>
        <w:spacing w:before="0" w:beforeAutospacing="0" w:after="0" w:afterAutospacing="0" w:line="480" w:lineRule="auto"/>
        <w:textAlignment w:val="baseline"/>
      </w:pPr>
    </w:p>
    <w:p w14:paraId="31C7D145" w14:textId="61E510A5" w:rsidR="00F705E7" w:rsidRDefault="00F705E7" w:rsidP="00DC1CF0">
      <w:pPr>
        <w:pStyle w:val="paragraph"/>
        <w:spacing w:before="0" w:beforeAutospacing="0" w:after="0" w:afterAutospacing="0" w:line="480" w:lineRule="auto"/>
        <w:textAlignment w:val="baseline"/>
        <w:rPr>
          <w:rStyle w:val="eop"/>
        </w:rPr>
      </w:pPr>
      <w:r>
        <w:rPr>
          <w:rStyle w:val="normaltextrun"/>
        </w:rPr>
        <w:t>Czerny</w:t>
      </w:r>
      <w:r w:rsidR="004B3A36">
        <w:rPr>
          <w:rStyle w:val="normaltextrun"/>
        </w:rPr>
        <w:t>, who later became the teacher of Liszt,</w:t>
      </w:r>
      <w:r>
        <w:rPr>
          <w:rStyle w:val="normaltextrun"/>
        </w:rPr>
        <w:t xml:space="preserve"> possessed amazing abilities for memorization. He was engaged almost daily to play for Prince </w:t>
      </w:r>
      <w:r>
        <w:rPr>
          <w:rStyle w:val="spellingerror"/>
        </w:rPr>
        <w:t>Lichnowsky</w:t>
      </w:r>
      <w:r>
        <w:rPr>
          <w:rStyle w:val="normaltextrun"/>
        </w:rPr>
        <w:t xml:space="preserve"> who would indicate any opus number, and Czerny would play the Beethoven Sonata from memory! Carl Czerny's close association </w:t>
      </w:r>
      <w:r>
        <w:rPr>
          <w:rStyle w:val="normaltextrun"/>
        </w:rPr>
        <w:lastRenderedPageBreak/>
        <w:t xml:space="preserve">with his teacher continued until his master's death. As a young teenager he had been so affected by Beethoven's first two symphonies that he </w:t>
      </w:r>
      <w:r w:rsidR="000572BD">
        <w:rPr>
          <w:rStyle w:val="normaltextrun"/>
        </w:rPr>
        <w:t xml:space="preserve">had </w:t>
      </w:r>
      <w:r>
        <w:rPr>
          <w:rStyle w:val="normaltextrun"/>
        </w:rPr>
        <w:t>proceeded to copy out the instrumental parts</w:t>
      </w:r>
      <w:r w:rsidR="00885875">
        <w:rPr>
          <w:rStyle w:val="normaltextrun"/>
        </w:rPr>
        <w:t xml:space="preserve">. </w:t>
      </w:r>
    </w:p>
    <w:p w14:paraId="70F10115" w14:textId="77777777" w:rsidR="004F4B08" w:rsidRDefault="004F4B08" w:rsidP="00DC1CF0">
      <w:pPr>
        <w:pStyle w:val="paragraph"/>
        <w:spacing w:before="0" w:beforeAutospacing="0" w:after="0" w:afterAutospacing="0" w:line="480" w:lineRule="auto"/>
        <w:textAlignment w:val="baseline"/>
      </w:pPr>
    </w:p>
    <w:p w14:paraId="59B40EB2" w14:textId="0DE0C818" w:rsidR="00F705E7" w:rsidRDefault="00F705E7" w:rsidP="00DC1CF0">
      <w:pPr>
        <w:pStyle w:val="paragraph"/>
        <w:spacing w:before="0" w:beforeAutospacing="0" w:after="0" w:afterAutospacing="0" w:line="480" w:lineRule="auto"/>
        <w:textAlignment w:val="baseline"/>
        <w:rPr>
          <w:rStyle w:val="eop"/>
        </w:rPr>
      </w:pPr>
      <w:r>
        <w:rPr>
          <w:rStyle w:val="normaltextrun"/>
        </w:rPr>
        <w:t xml:space="preserve">We often wonder how Beethoven could have taught after he became deaf? Czerny said that his teaching was unaffected until 1812, but after that time he often became irritable, and is known to have even bitten a student on the shoulder who was making lots of mistakes. </w:t>
      </w:r>
      <w:r w:rsidR="004F4B08">
        <w:rPr>
          <w:rStyle w:val="normaltextrun"/>
        </w:rPr>
        <w:t xml:space="preserve">I’ve sometimes </w:t>
      </w:r>
      <w:r w:rsidR="004F2A12">
        <w:rPr>
          <w:rStyle w:val="normaltextrun"/>
        </w:rPr>
        <w:t>tried to imagine</w:t>
      </w:r>
      <w:r w:rsidR="004F4B08">
        <w:rPr>
          <w:rStyle w:val="normaltextrun"/>
        </w:rPr>
        <w:t xml:space="preserve"> how I would teach if I were deaf</w:t>
      </w:r>
      <w:r w:rsidR="004F2A12">
        <w:rPr>
          <w:rStyle w:val="normaltextrun"/>
        </w:rPr>
        <w:t>!</w:t>
      </w:r>
    </w:p>
    <w:p w14:paraId="501F62FF" w14:textId="77777777" w:rsidR="006020D1" w:rsidRDefault="006020D1" w:rsidP="00DC1CF0">
      <w:pPr>
        <w:pStyle w:val="paragraph"/>
        <w:spacing w:before="0" w:beforeAutospacing="0" w:after="0" w:afterAutospacing="0" w:line="480" w:lineRule="auto"/>
        <w:textAlignment w:val="baseline"/>
      </w:pPr>
    </w:p>
    <w:p w14:paraId="2496583A" w14:textId="48B5C975" w:rsidR="00F705E7" w:rsidRDefault="00F705E7" w:rsidP="00DC1CF0">
      <w:pPr>
        <w:pStyle w:val="paragraph"/>
        <w:spacing w:before="0" w:beforeAutospacing="0" w:after="0" w:afterAutospacing="0" w:line="480" w:lineRule="auto"/>
        <w:textAlignment w:val="baseline"/>
        <w:rPr>
          <w:rStyle w:val="eop"/>
        </w:rPr>
      </w:pPr>
      <w:r>
        <w:rPr>
          <w:rStyle w:val="normaltextrun"/>
        </w:rPr>
        <w:t xml:space="preserve">Beethoven dedicated so much quality music to </w:t>
      </w:r>
      <w:r w:rsidR="006020D1">
        <w:rPr>
          <w:rStyle w:val="normaltextrun"/>
        </w:rPr>
        <w:t xml:space="preserve">another student, the Archduke </w:t>
      </w:r>
      <w:r>
        <w:rPr>
          <w:rStyle w:val="normaltextrun"/>
        </w:rPr>
        <w:t xml:space="preserve">Rudolph, including </w:t>
      </w:r>
      <w:r w:rsidR="00A752C2">
        <w:rPr>
          <w:rStyle w:val="normaltextrun"/>
        </w:rPr>
        <w:t>“</w:t>
      </w:r>
      <w:r>
        <w:rPr>
          <w:rStyle w:val="normaltextrun"/>
        </w:rPr>
        <w:t>Les Adieux</w:t>
      </w:r>
      <w:r w:rsidR="00A752C2">
        <w:rPr>
          <w:rStyle w:val="normaltextrun"/>
        </w:rPr>
        <w:t>”</w:t>
      </w:r>
      <w:r>
        <w:rPr>
          <w:rStyle w:val="normaltextrun"/>
        </w:rPr>
        <w:t xml:space="preserve"> when Rudolph and the royal family had to leave Vienna during its siege and occupation by the French army. Rudolph collected a huge library of printed music which was also a safe place for Beethoven’s scores. He also perfected the craft of copying out and organizing the music of great composers e</w:t>
      </w:r>
      <w:r w:rsidR="00051DD1">
        <w:rPr>
          <w:rStyle w:val="normaltextrun"/>
        </w:rPr>
        <w:t>.</w:t>
      </w:r>
      <w:r>
        <w:rPr>
          <w:rStyle w:val="normaltextrun"/>
        </w:rPr>
        <w:t>g.</w:t>
      </w:r>
      <w:r w:rsidR="00051DD1">
        <w:rPr>
          <w:rStyle w:val="normaltextrun"/>
        </w:rPr>
        <w:t>,</w:t>
      </w:r>
      <w:r>
        <w:rPr>
          <w:rStyle w:val="normaltextrun"/>
        </w:rPr>
        <w:t xml:space="preserve"> Mozart (2</w:t>
      </w:r>
      <w:r w:rsidR="00070A43">
        <w:rPr>
          <w:rStyle w:val="normaltextrun"/>
        </w:rPr>
        <w:t>-</w:t>
      </w:r>
      <w:r>
        <w:rPr>
          <w:rStyle w:val="normaltextrun"/>
        </w:rPr>
        <w:t xml:space="preserve">piano versions of </w:t>
      </w:r>
      <w:r w:rsidR="00070A43">
        <w:rPr>
          <w:rStyle w:val="normaltextrun"/>
        </w:rPr>
        <w:t>“</w:t>
      </w:r>
      <w:r>
        <w:rPr>
          <w:rStyle w:val="normaltextrun"/>
        </w:rPr>
        <w:t>Don Giovanni</w:t>
      </w:r>
      <w:r w:rsidR="00070A43">
        <w:rPr>
          <w:rStyle w:val="normaltextrun"/>
        </w:rPr>
        <w:t>”</w:t>
      </w:r>
      <w:r>
        <w:rPr>
          <w:rStyle w:val="normaltextrun"/>
        </w:rPr>
        <w:t xml:space="preserve"> and </w:t>
      </w:r>
      <w:r w:rsidR="00070A43">
        <w:rPr>
          <w:rStyle w:val="normaltextrun"/>
        </w:rPr>
        <w:t xml:space="preserve">“The </w:t>
      </w:r>
      <w:r>
        <w:rPr>
          <w:rStyle w:val="normaltextrun"/>
        </w:rPr>
        <w:t>Magic Flute</w:t>
      </w:r>
      <w:r w:rsidR="00070A43">
        <w:rPr>
          <w:rStyle w:val="normaltextrun"/>
        </w:rPr>
        <w:t>”</w:t>
      </w:r>
      <w:r>
        <w:rPr>
          <w:rStyle w:val="normaltextrun"/>
        </w:rPr>
        <w:t>), Handel, JS Bach, CPE Bach plus his own compositions. Some of these transcriptions were probably assignments from Beethoven</w:t>
      </w:r>
      <w:r w:rsidR="00070A43">
        <w:rPr>
          <w:rStyle w:val="normaltextrun"/>
        </w:rPr>
        <w:t>,</w:t>
      </w:r>
      <w:r>
        <w:rPr>
          <w:rStyle w:val="normaltextrun"/>
        </w:rPr>
        <w:t xml:space="preserve"> </w:t>
      </w:r>
      <w:r w:rsidR="00070A43">
        <w:rPr>
          <w:rStyle w:val="normaltextrun"/>
        </w:rPr>
        <w:t>including</w:t>
      </w:r>
      <w:r>
        <w:rPr>
          <w:rStyle w:val="normaltextrun"/>
        </w:rPr>
        <w:t xml:space="preserve"> Handel</w:t>
      </w:r>
      <w:r w:rsidR="00070A43">
        <w:rPr>
          <w:rStyle w:val="normaltextrun"/>
        </w:rPr>
        <w:t>’s</w:t>
      </w:r>
      <w:r w:rsidR="00E8075D">
        <w:rPr>
          <w:rStyle w:val="spellingerror"/>
        </w:rPr>
        <w:t xml:space="preserve"> </w:t>
      </w:r>
      <w:r w:rsidR="000572BD">
        <w:rPr>
          <w:rStyle w:val="spellingerror"/>
        </w:rPr>
        <w:t>“</w:t>
      </w:r>
      <w:r>
        <w:rPr>
          <w:rStyle w:val="spellingerror"/>
        </w:rPr>
        <w:t>Messiah</w:t>
      </w:r>
      <w:r w:rsidR="000572BD">
        <w:rPr>
          <w:rStyle w:val="spellingerror"/>
        </w:rPr>
        <w:t>”</w:t>
      </w:r>
      <w:r>
        <w:rPr>
          <w:rStyle w:val="normaltextrun"/>
        </w:rPr>
        <w:t>, wh</w:t>
      </w:r>
      <w:r w:rsidR="00070A43">
        <w:rPr>
          <w:rStyle w:val="normaltextrun"/>
        </w:rPr>
        <w:t>ich</w:t>
      </w:r>
      <w:r>
        <w:rPr>
          <w:rStyle w:val="normaltextrun"/>
        </w:rPr>
        <w:t xml:space="preserve"> Beethoven </w:t>
      </w:r>
      <w:r w:rsidR="00070A43">
        <w:rPr>
          <w:rStyle w:val="normaltextrun"/>
        </w:rPr>
        <w:t xml:space="preserve">greatly </w:t>
      </w:r>
      <w:r>
        <w:rPr>
          <w:rStyle w:val="normaltextrun"/>
        </w:rPr>
        <w:t>admired.</w:t>
      </w:r>
      <w:r>
        <w:rPr>
          <w:rStyle w:val="eop"/>
        </w:rPr>
        <w:t> </w:t>
      </w:r>
    </w:p>
    <w:p w14:paraId="55E653AC" w14:textId="77777777" w:rsidR="004F4B08" w:rsidRDefault="004F4B08" w:rsidP="00DC1CF0">
      <w:pPr>
        <w:pStyle w:val="paragraph"/>
        <w:spacing w:before="0" w:beforeAutospacing="0" w:after="0" w:afterAutospacing="0" w:line="480" w:lineRule="auto"/>
        <w:textAlignment w:val="baseline"/>
        <w:rPr>
          <w:rFonts w:ascii="Vrinda" w:hAnsi="Vrinda" w:cs="Vrinda"/>
        </w:rPr>
      </w:pPr>
    </w:p>
    <w:p w14:paraId="36C3781F" w14:textId="39459E5C" w:rsidR="00F705E7" w:rsidRDefault="00F705E7" w:rsidP="00DC1CF0">
      <w:pPr>
        <w:pStyle w:val="paragraph"/>
        <w:spacing w:before="0" w:beforeAutospacing="0" w:after="0" w:afterAutospacing="0" w:line="480" w:lineRule="auto"/>
        <w:textAlignment w:val="baseline"/>
        <w:rPr>
          <w:rStyle w:val="eop"/>
        </w:rPr>
      </w:pPr>
      <w:r>
        <w:rPr>
          <w:rStyle w:val="normaltextrun"/>
        </w:rPr>
        <w:t>Another honor bestowed on some of his students was allowing them to premiere the first performance of his works. For example, Czerny was requested to perform the first performance of the first and fifth Concertos, while Ries performed the Third Concerto for the first time publicly. His students were also given the responsibility and honor of arranging his symphonies and other works for piano duet or making various other transcriptions.</w:t>
      </w:r>
      <w:r>
        <w:rPr>
          <w:rStyle w:val="eop"/>
        </w:rPr>
        <w:t> </w:t>
      </w:r>
    </w:p>
    <w:p w14:paraId="1EDA02FF" w14:textId="77777777" w:rsidR="004F4B08" w:rsidRDefault="004F4B08" w:rsidP="00DC1CF0">
      <w:pPr>
        <w:pStyle w:val="paragraph"/>
        <w:spacing w:before="0" w:beforeAutospacing="0" w:after="0" w:afterAutospacing="0" w:line="480" w:lineRule="auto"/>
        <w:textAlignment w:val="baseline"/>
      </w:pPr>
    </w:p>
    <w:p w14:paraId="03E408F1" w14:textId="66C0AC75" w:rsidR="00F705E7" w:rsidRDefault="00F705E7" w:rsidP="00DC1CF0">
      <w:pPr>
        <w:pStyle w:val="paragraph"/>
        <w:spacing w:before="0" w:beforeAutospacing="0" w:after="0" w:afterAutospacing="0" w:line="480" w:lineRule="auto"/>
        <w:textAlignment w:val="baseline"/>
        <w:rPr>
          <w:rStyle w:val="eop"/>
        </w:rPr>
      </w:pPr>
      <w:r>
        <w:rPr>
          <w:rStyle w:val="normaltextrun"/>
        </w:rPr>
        <w:lastRenderedPageBreak/>
        <w:t>Schindler met Beethoven when he was 18 and became his secretary and servant. Primarily an excellent violinist, he played the piano for the master and Beethoven would then play for him explaining the interpretation of the particular movement. Both thought alike</w:t>
      </w:r>
      <w:r w:rsidR="004F4B08">
        <w:rPr>
          <w:rStyle w:val="normaltextrun"/>
        </w:rPr>
        <w:t xml:space="preserve"> that the piano </w:t>
      </w:r>
      <w:r w:rsidR="00A55FD3">
        <w:rPr>
          <w:rStyle w:val="normaltextrun"/>
        </w:rPr>
        <w:t xml:space="preserve">was a </w:t>
      </w:r>
      <w:r w:rsidR="004F4B08">
        <w:rPr>
          <w:rStyle w:val="normaltextrun"/>
        </w:rPr>
        <w:t>represent</w:t>
      </w:r>
      <w:r w:rsidR="004B4FB6">
        <w:rPr>
          <w:rStyle w:val="normaltextrun"/>
        </w:rPr>
        <w:t>at</w:t>
      </w:r>
      <w:r w:rsidR="00A55FD3">
        <w:rPr>
          <w:rStyle w:val="normaltextrun"/>
        </w:rPr>
        <w:t xml:space="preserve">ion of </w:t>
      </w:r>
      <w:r w:rsidR="004F4B08">
        <w:rPr>
          <w:rStyle w:val="normaltextrun"/>
        </w:rPr>
        <w:t>the entire orchestra.</w:t>
      </w:r>
      <w:r>
        <w:rPr>
          <w:rStyle w:val="eop"/>
        </w:rPr>
        <w:t> </w:t>
      </w:r>
    </w:p>
    <w:p w14:paraId="425EB8BE" w14:textId="77777777" w:rsidR="004F4B08" w:rsidRDefault="004F4B08" w:rsidP="00DC1CF0">
      <w:pPr>
        <w:pStyle w:val="paragraph"/>
        <w:spacing w:before="0" w:beforeAutospacing="0" w:after="0" w:afterAutospacing="0" w:line="480" w:lineRule="auto"/>
        <w:textAlignment w:val="baseline"/>
        <w:rPr>
          <w:rFonts w:ascii="Vrinda" w:hAnsi="Vrinda" w:cs="Vrinda"/>
        </w:rPr>
      </w:pPr>
    </w:p>
    <w:p w14:paraId="2E742FE2" w14:textId="7B21381B" w:rsidR="002F37C9" w:rsidRDefault="00F705E7" w:rsidP="00DC1CF0">
      <w:pPr>
        <w:pStyle w:val="paragraph"/>
        <w:spacing w:before="0" w:beforeAutospacing="0" w:after="0" w:afterAutospacing="0" w:line="480" w:lineRule="auto"/>
        <w:textAlignment w:val="baseline"/>
        <w:rPr>
          <w:rStyle w:val="eop"/>
        </w:rPr>
      </w:pPr>
      <w:r>
        <w:rPr>
          <w:rStyle w:val="normaltextrun"/>
        </w:rPr>
        <w:t>Another student, Baroness Ertmann, from 1803</w:t>
      </w:r>
      <w:r w:rsidR="00C92B7E">
        <w:rPr>
          <w:rStyle w:val="normaltextrun"/>
        </w:rPr>
        <w:t>-</w:t>
      </w:r>
      <w:r>
        <w:rPr>
          <w:rStyle w:val="normaltextrun"/>
        </w:rPr>
        <w:t xml:space="preserve">1818, was one of Beethoven’s finest interpreters. Schindler described her sense of “free tempo” as instinctive, adding that nobody had reproduced </w:t>
      </w:r>
      <w:r w:rsidR="0018190B">
        <w:rPr>
          <w:rStyle w:val="normaltextrun"/>
        </w:rPr>
        <w:t>hi</w:t>
      </w:r>
      <w:r>
        <w:rPr>
          <w:rStyle w:val="normaltextrun"/>
        </w:rPr>
        <w:t xml:space="preserve">s own manner of playing as closely as she did. Mendelssohn wrote to his sister </w:t>
      </w:r>
      <w:r w:rsidR="00C47F84">
        <w:rPr>
          <w:rStyle w:val="normaltextrun"/>
        </w:rPr>
        <w:t>that s</w:t>
      </w:r>
      <w:r>
        <w:rPr>
          <w:rStyle w:val="normaltextrun"/>
        </w:rPr>
        <w:t>he play</w:t>
      </w:r>
      <w:r w:rsidR="00C92B7E">
        <w:rPr>
          <w:rStyle w:val="normaltextrun"/>
        </w:rPr>
        <w:t>ed</w:t>
      </w:r>
      <w:r>
        <w:rPr>
          <w:rStyle w:val="normaltextrun"/>
        </w:rPr>
        <w:t xml:space="preserve"> Beethoven pieces beautifully, often exaggerating the expression and rubato</w:t>
      </w:r>
      <w:r w:rsidR="00B35387">
        <w:rPr>
          <w:rStyle w:val="normaltextrun"/>
        </w:rPr>
        <w:t>.</w:t>
      </w:r>
      <w:r w:rsidR="00A55FD3">
        <w:rPr>
          <w:rStyle w:val="normaltextrun"/>
        </w:rPr>
        <w:t xml:space="preserve"> </w:t>
      </w:r>
      <w:r>
        <w:rPr>
          <w:rStyle w:val="normaltextrun"/>
        </w:rPr>
        <w:t xml:space="preserve">In dedicating his </w:t>
      </w:r>
      <w:r w:rsidR="00A752C2">
        <w:rPr>
          <w:rStyle w:val="normaltextrun"/>
        </w:rPr>
        <w:t>“</w:t>
      </w:r>
      <w:r>
        <w:rPr>
          <w:rStyle w:val="normaltextrun"/>
        </w:rPr>
        <w:t>Sonata op.101</w:t>
      </w:r>
      <w:r w:rsidR="00A752C2">
        <w:rPr>
          <w:rStyle w:val="normaltextrun"/>
        </w:rPr>
        <w:t>”</w:t>
      </w:r>
      <w:r>
        <w:rPr>
          <w:rStyle w:val="normaltextrun"/>
        </w:rPr>
        <w:t xml:space="preserve"> to her, Beethoven w</w:t>
      </w:r>
      <w:r w:rsidR="00C47F84">
        <w:rPr>
          <w:rStyle w:val="normaltextrun"/>
        </w:rPr>
        <w:t>anted her to</w:t>
      </w:r>
      <w:r>
        <w:rPr>
          <w:rStyle w:val="normaltextrun"/>
        </w:rPr>
        <w:t xml:space="preserve"> accept </w:t>
      </w:r>
      <w:r w:rsidR="00C47F84">
        <w:rPr>
          <w:rStyle w:val="normaltextrun"/>
        </w:rPr>
        <w:t>it</w:t>
      </w:r>
      <w:r>
        <w:rPr>
          <w:rStyle w:val="normaltextrun"/>
        </w:rPr>
        <w:t xml:space="preserve"> a</w:t>
      </w:r>
      <w:r w:rsidR="00C47F84">
        <w:rPr>
          <w:rStyle w:val="normaltextrun"/>
        </w:rPr>
        <w:t>s</w:t>
      </w:r>
      <w:r>
        <w:rPr>
          <w:rStyle w:val="normaltextrun"/>
        </w:rPr>
        <w:t xml:space="preserve"> proof of </w:t>
      </w:r>
      <w:r w:rsidR="00C47F84">
        <w:rPr>
          <w:rStyle w:val="normaltextrun"/>
        </w:rPr>
        <w:t>his</w:t>
      </w:r>
      <w:r>
        <w:rPr>
          <w:rStyle w:val="normaltextrun"/>
        </w:rPr>
        <w:t xml:space="preserve"> devotion both to </w:t>
      </w:r>
      <w:r w:rsidR="00C47F84">
        <w:rPr>
          <w:rStyle w:val="normaltextrun"/>
        </w:rPr>
        <w:t>her</w:t>
      </w:r>
      <w:r>
        <w:rPr>
          <w:rStyle w:val="normaltextrun"/>
        </w:rPr>
        <w:t xml:space="preserve"> artistic aspirations and to </w:t>
      </w:r>
      <w:r w:rsidR="00C47F84">
        <w:rPr>
          <w:rStyle w:val="normaltextrun"/>
        </w:rPr>
        <w:t>her</w:t>
      </w:r>
      <w:r w:rsidR="00B35387">
        <w:rPr>
          <w:rStyle w:val="normaltextrun"/>
        </w:rPr>
        <w:t xml:space="preserve"> </w:t>
      </w:r>
      <w:r w:rsidR="00C92B7E">
        <w:rPr>
          <w:rStyle w:val="normaltextrun"/>
        </w:rPr>
        <w:t xml:space="preserve">as a </w:t>
      </w:r>
      <w:r>
        <w:rPr>
          <w:rStyle w:val="normaltextrun"/>
        </w:rPr>
        <w:t>person</w:t>
      </w:r>
      <w:r w:rsidR="007644AB">
        <w:rPr>
          <w:rStyle w:val="normaltextrun"/>
        </w:rPr>
        <w:t>.</w:t>
      </w:r>
      <w:r>
        <w:rPr>
          <w:rStyle w:val="normaltextrun"/>
        </w:rPr>
        <w:t> </w:t>
      </w:r>
    </w:p>
    <w:p w14:paraId="3A5DCB51" w14:textId="77777777" w:rsidR="002F37C9" w:rsidRDefault="002F37C9" w:rsidP="00DC1CF0">
      <w:pPr>
        <w:pStyle w:val="paragraph"/>
        <w:spacing w:before="0" w:beforeAutospacing="0" w:after="0" w:afterAutospacing="0" w:line="480" w:lineRule="auto"/>
        <w:textAlignment w:val="baseline"/>
        <w:rPr>
          <w:rFonts w:ascii="Vrinda" w:hAnsi="Vrinda" w:cs="Vrinda"/>
        </w:rPr>
      </w:pPr>
    </w:p>
    <w:p w14:paraId="3B4DB094" w14:textId="4D749E44" w:rsidR="002F37C9" w:rsidRDefault="002F37C9" w:rsidP="00DC1CF0">
      <w:pPr>
        <w:pStyle w:val="paragraph"/>
        <w:spacing w:before="0" w:beforeAutospacing="0" w:after="0" w:afterAutospacing="0" w:line="480" w:lineRule="auto"/>
        <w:textAlignment w:val="baseline"/>
        <w:rPr>
          <w:rStyle w:val="eop"/>
        </w:rPr>
      </w:pPr>
      <w:r>
        <w:rPr>
          <w:rStyle w:val="normaltextrun"/>
        </w:rPr>
        <w:t>Beethoven seemed to treat his mostly adult students as friends</w:t>
      </w:r>
      <w:r w:rsidR="007644AB">
        <w:rPr>
          <w:rStyle w:val="normaltextrun"/>
        </w:rPr>
        <w:t>,</w:t>
      </w:r>
      <w:r>
        <w:rPr>
          <w:rStyle w:val="normaltextrun"/>
        </w:rPr>
        <w:t xml:space="preserve"> giving them sometimes free lessons, loaning them money which sometimes became gifts as the loan was never repaid! And Beethoven would often attend concerts and social gatherings with his students. </w:t>
      </w:r>
    </w:p>
    <w:p w14:paraId="2E7BE28D" w14:textId="77777777" w:rsidR="002F37C9" w:rsidRDefault="002F37C9" w:rsidP="00DC1CF0">
      <w:pPr>
        <w:pStyle w:val="paragraph"/>
        <w:spacing w:before="0" w:beforeAutospacing="0" w:after="0" w:afterAutospacing="0" w:line="480" w:lineRule="auto"/>
        <w:textAlignment w:val="baseline"/>
        <w:rPr>
          <w:rFonts w:ascii="Vrinda" w:hAnsi="Vrinda" w:cs="Vrinda"/>
        </w:rPr>
      </w:pPr>
    </w:p>
    <w:p w14:paraId="61AF0B52" w14:textId="6F6431E1" w:rsidR="002F37C9" w:rsidRDefault="002F37C9" w:rsidP="00DC1CF0">
      <w:pPr>
        <w:pStyle w:val="paragraph"/>
        <w:spacing w:before="0" w:beforeAutospacing="0" w:after="0" w:afterAutospacing="0" w:line="480" w:lineRule="auto"/>
        <w:textAlignment w:val="baseline"/>
        <w:rPr>
          <w:rStyle w:val="normaltextrun"/>
        </w:rPr>
      </w:pPr>
      <w:r>
        <w:rPr>
          <w:rStyle w:val="normaltextrun"/>
        </w:rPr>
        <w:t>There is much supposition about his relationship with his female students. He seems to have fallen in love with Maria von </w:t>
      </w:r>
      <w:r>
        <w:rPr>
          <w:rStyle w:val="spellingerror"/>
        </w:rPr>
        <w:t>Westerholt</w:t>
      </w:r>
      <w:r>
        <w:rPr>
          <w:rStyle w:val="normaltextrun"/>
        </w:rPr>
        <w:t>, an early student who later married Baron von </w:t>
      </w:r>
      <w:r>
        <w:rPr>
          <w:rStyle w:val="spellingerror"/>
        </w:rPr>
        <w:t>Elverfeldt</w:t>
      </w:r>
      <w:r>
        <w:rPr>
          <w:rStyle w:val="normaltextrun"/>
        </w:rPr>
        <w:t>. He also fell in love with Countess </w:t>
      </w:r>
      <w:r>
        <w:rPr>
          <w:rStyle w:val="spellingerror"/>
        </w:rPr>
        <w:t>Kleflevics</w:t>
      </w:r>
      <w:r>
        <w:rPr>
          <w:rStyle w:val="normaltextrun"/>
        </w:rPr>
        <w:t xml:space="preserve">, to whom he dedicated his </w:t>
      </w:r>
      <w:r w:rsidR="00A752C2">
        <w:rPr>
          <w:rStyle w:val="normaltextrun"/>
        </w:rPr>
        <w:t>“</w:t>
      </w:r>
      <w:r>
        <w:rPr>
          <w:rStyle w:val="normaltextrun"/>
        </w:rPr>
        <w:t>Sonata op.7</w:t>
      </w:r>
      <w:r w:rsidR="00A752C2">
        <w:rPr>
          <w:rStyle w:val="normaltextrun"/>
        </w:rPr>
        <w:t>”</w:t>
      </w:r>
      <w:r>
        <w:rPr>
          <w:rStyle w:val="normaltextrun"/>
        </w:rPr>
        <w:t xml:space="preserve">, and supposedly titled </w:t>
      </w:r>
      <w:r w:rsidR="00A752C2">
        <w:rPr>
          <w:rStyle w:val="normaltextrun"/>
        </w:rPr>
        <w:t xml:space="preserve">it </w:t>
      </w:r>
      <w:r>
        <w:rPr>
          <w:rStyle w:val="normaltextrun"/>
        </w:rPr>
        <w:t>"</w:t>
      </w:r>
      <w:r w:rsidRPr="00C47F84">
        <w:rPr>
          <w:rStyle w:val="normaltextrun"/>
        </w:rPr>
        <w:t>The Maiden in Love</w:t>
      </w:r>
      <w:r>
        <w:rPr>
          <w:rStyle w:val="normaltextrun"/>
        </w:rPr>
        <w:t>." Some suppose that he even proposed to one of his pupils Countess Julia </w:t>
      </w:r>
      <w:r>
        <w:rPr>
          <w:rStyle w:val="spellingerror"/>
        </w:rPr>
        <w:t>Giuccardi</w:t>
      </w:r>
      <w:r>
        <w:rPr>
          <w:rStyle w:val="normaltextrun"/>
        </w:rPr>
        <w:t>, who later married the Count instead. </w:t>
      </w:r>
    </w:p>
    <w:p w14:paraId="1352294D" w14:textId="77777777" w:rsidR="002F37C9" w:rsidRDefault="002F37C9" w:rsidP="00DC1CF0">
      <w:pPr>
        <w:pStyle w:val="paragraph"/>
        <w:spacing w:before="0" w:beforeAutospacing="0" w:after="0" w:afterAutospacing="0" w:line="480" w:lineRule="auto"/>
        <w:textAlignment w:val="baseline"/>
        <w:rPr>
          <w:rFonts w:ascii="Vrinda" w:hAnsi="Vrinda" w:cs="Vrinda"/>
        </w:rPr>
      </w:pPr>
      <w:r>
        <w:rPr>
          <w:rStyle w:val="eop"/>
        </w:rPr>
        <w:t> </w:t>
      </w:r>
    </w:p>
    <w:p w14:paraId="520720A6" w14:textId="6F5A8222" w:rsidR="002F37C9" w:rsidRDefault="002F37C9" w:rsidP="00DC1CF0">
      <w:pPr>
        <w:pStyle w:val="paragraph"/>
        <w:spacing w:before="0" w:beforeAutospacing="0" w:after="0" w:afterAutospacing="0" w:line="480" w:lineRule="auto"/>
        <w:textAlignment w:val="baseline"/>
        <w:rPr>
          <w:rStyle w:val="eop"/>
        </w:rPr>
      </w:pPr>
      <w:r>
        <w:rPr>
          <w:rStyle w:val="normaltextrun"/>
        </w:rPr>
        <w:lastRenderedPageBreak/>
        <w:t>We don't normally think of Beethoven as a patient man, but appar</w:t>
      </w:r>
      <w:r w:rsidR="00BE2FB3">
        <w:rPr>
          <w:rStyle w:val="normaltextrun"/>
        </w:rPr>
        <w:t>e</w:t>
      </w:r>
      <w:r>
        <w:rPr>
          <w:rStyle w:val="normaltextrun"/>
        </w:rPr>
        <w:t>ntly he displayed much of this virtue with his pupils. Countess</w:t>
      </w:r>
      <w:r w:rsidR="00DC60CF" w:rsidRPr="00DC60CF">
        <w:t xml:space="preserve"> </w:t>
      </w:r>
      <w:r w:rsidR="00DC60CF" w:rsidRPr="00DC60CF">
        <w:rPr>
          <w:rStyle w:val="normaltextrun"/>
        </w:rPr>
        <w:t>Th</w:t>
      </w:r>
      <w:r w:rsidR="00DC60CF" w:rsidRPr="00DC60CF">
        <w:rPr>
          <w:color w:val="201F1E"/>
          <w:shd w:val="clear" w:color="auto" w:fill="FFFFFF"/>
        </w:rPr>
        <w:t>é</w:t>
      </w:r>
      <w:r w:rsidR="00DC60CF" w:rsidRPr="00DC60CF">
        <w:rPr>
          <w:rStyle w:val="normaltextrun"/>
        </w:rPr>
        <w:t>r</w:t>
      </w:r>
      <w:r w:rsidR="00DC60CF" w:rsidRPr="00DC60CF">
        <w:rPr>
          <w:color w:val="201F1E"/>
          <w:shd w:val="clear" w:color="auto" w:fill="FFFFFF"/>
        </w:rPr>
        <w:t>è</w:t>
      </w:r>
      <w:r w:rsidR="00DC60CF" w:rsidRPr="00DC60CF">
        <w:rPr>
          <w:rStyle w:val="normaltextrun"/>
        </w:rPr>
        <w:t>se</w:t>
      </w:r>
      <w:r>
        <w:rPr>
          <w:rStyle w:val="normaltextrun"/>
        </w:rPr>
        <w:t> </w:t>
      </w:r>
      <w:r>
        <w:rPr>
          <w:rStyle w:val="spellingerror"/>
        </w:rPr>
        <w:t>Bruns</w:t>
      </w:r>
      <w:r w:rsidR="00A3685B">
        <w:rPr>
          <w:rStyle w:val="spellingerror"/>
        </w:rPr>
        <w:t>w</w:t>
      </w:r>
      <w:r>
        <w:rPr>
          <w:rStyle w:val="spellingerror"/>
        </w:rPr>
        <w:t>i</w:t>
      </w:r>
      <w:r w:rsidR="00A3685B">
        <w:rPr>
          <w:rStyle w:val="spellingerror"/>
        </w:rPr>
        <w:t>c</w:t>
      </w:r>
      <w:r>
        <w:rPr>
          <w:rStyle w:val="spellingerror"/>
        </w:rPr>
        <w:t>k</w:t>
      </w:r>
      <w:r>
        <w:rPr>
          <w:rStyle w:val="normaltextrun"/>
        </w:rPr>
        <w:t> wrote</w:t>
      </w:r>
      <w:r w:rsidR="00C47F84">
        <w:rPr>
          <w:rStyle w:val="normaltextrun"/>
        </w:rPr>
        <w:t xml:space="preserve"> that h</w:t>
      </w:r>
      <w:r>
        <w:rPr>
          <w:rStyle w:val="normaltextrun"/>
        </w:rPr>
        <w:t xml:space="preserve">e never grew weary of holding down and bending </w:t>
      </w:r>
      <w:r w:rsidR="00C47F84">
        <w:rPr>
          <w:rStyle w:val="normaltextrun"/>
        </w:rPr>
        <w:t>her</w:t>
      </w:r>
      <w:r>
        <w:rPr>
          <w:rStyle w:val="normaltextrun"/>
        </w:rPr>
        <w:t xml:space="preserve"> fingers, which </w:t>
      </w:r>
      <w:r w:rsidR="00C47F84">
        <w:rPr>
          <w:rStyle w:val="normaltextrun"/>
        </w:rPr>
        <w:t>she</w:t>
      </w:r>
      <w:r>
        <w:rPr>
          <w:rStyle w:val="normaltextrun"/>
        </w:rPr>
        <w:t xml:space="preserve"> had been taught to lift high and hold straight</w:t>
      </w:r>
      <w:r w:rsidR="00B35387">
        <w:rPr>
          <w:rStyle w:val="normaltextrun"/>
        </w:rPr>
        <w:t>.</w:t>
      </w:r>
      <w:r>
        <w:rPr>
          <w:rStyle w:val="normaltextrun"/>
        </w:rPr>
        <w:t> Ries said</w:t>
      </w:r>
      <w:r w:rsidR="00C47F84">
        <w:rPr>
          <w:rStyle w:val="normaltextrun"/>
        </w:rPr>
        <w:t xml:space="preserve"> that</w:t>
      </w:r>
      <w:r>
        <w:rPr>
          <w:rStyle w:val="normaltextrun"/>
        </w:rPr>
        <w:t xml:space="preserve"> </w:t>
      </w:r>
      <w:r w:rsidR="00C47F84">
        <w:rPr>
          <w:rStyle w:val="normaltextrun"/>
        </w:rPr>
        <w:t>d</w:t>
      </w:r>
      <w:r>
        <w:rPr>
          <w:rStyle w:val="normaltextrun"/>
        </w:rPr>
        <w:t>uring lessons, Beethoven was particularly patient</w:t>
      </w:r>
      <w:r w:rsidR="00C47F84">
        <w:rPr>
          <w:rStyle w:val="normaltextrun"/>
        </w:rPr>
        <w:t>, o</w:t>
      </w:r>
      <w:r>
        <w:rPr>
          <w:rStyle w:val="normaltextrun"/>
        </w:rPr>
        <w:t>nce insist</w:t>
      </w:r>
      <w:r w:rsidR="00C47F84">
        <w:rPr>
          <w:rStyle w:val="normaltextrun"/>
        </w:rPr>
        <w:t xml:space="preserve">ing that he </w:t>
      </w:r>
      <w:r>
        <w:rPr>
          <w:rStyle w:val="normaltextrun"/>
        </w:rPr>
        <w:t>repeat a passage 17 times</w:t>
      </w:r>
      <w:r w:rsidR="00B35387">
        <w:rPr>
          <w:rStyle w:val="normaltextrun"/>
        </w:rPr>
        <w:t>!</w:t>
      </w:r>
      <w:r>
        <w:rPr>
          <w:rStyle w:val="eop"/>
        </w:rPr>
        <w:t> </w:t>
      </w:r>
    </w:p>
    <w:p w14:paraId="3874556C" w14:textId="61FDE979" w:rsidR="00463475" w:rsidRDefault="00463475" w:rsidP="00DC1CF0">
      <w:pPr>
        <w:pStyle w:val="paragraph"/>
        <w:spacing w:before="0" w:beforeAutospacing="0" w:after="0" w:afterAutospacing="0" w:line="480" w:lineRule="auto"/>
        <w:textAlignment w:val="baseline"/>
        <w:rPr>
          <w:rStyle w:val="eop"/>
        </w:rPr>
      </w:pPr>
    </w:p>
    <w:p w14:paraId="6AA5355F" w14:textId="77777777" w:rsidR="00DC1CF0" w:rsidRDefault="00463475" w:rsidP="00DC1CF0">
      <w:pPr>
        <w:pStyle w:val="paragraph"/>
        <w:spacing w:before="0" w:beforeAutospacing="0" w:after="0" w:afterAutospacing="0" w:line="480" w:lineRule="auto"/>
        <w:textAlignment w:val="baseline"/>
        <w:rPr>
          <w:rStyle w:val="normaltextrun"/>
        </w:rPr>
      </w:pPr>
      <w:r w:rsidRPr="00463475">
        <w:rPr>
          <w:rStyle w:val="normaltextrun"/>
        </w:rPr>
        <w:t xml:space="preserve">Let’s now explore some of </w:t>
      </w:r>
      <w:r w:rsidRPr="00746F52">
        <w:rPr>
          <w:rStyle w:val="normaltextrun"/>
          <w:b/>
          <w:bCs/>
        </w:rPr>
        <w:t>Beethoven’s Teaching Methods</w:t>
      </w:r>
      <w:r w:rsidRPr="00463475">
        <w:rPr>
          <w:rStyle w:val="normaltextrun"/>
        </w:rPr>
        <w:t>.</w:t>
      </w:r>
    </w:p>
    <w:p w14:paraId="52A90AE8" w14:textId="6F4BAA8F" w:rsidR="00F705E7" w:rsidRPr="00DC1CF0" w:rsidRDefault="00F705E7" w:rsidP="00DC1CF0">
      <w:pPr>
        <w:pStyle w:val="paragraph"/>
        <w:spacing w:before="0" w:beforeAutospacing="0" w:after="0" w:afterAutospacing="0" w:line="480" w:lineRule="auto"/>
        <w:textAlignment w:val="baseline"/>
      </w:pPr>
      <w:r>
        <w:br/>
      </w:r>
      <w:r w:rsidR="00463475">
        <w:rPr>
          <w:rStyle w:val="normaltextrun"/>
        </w:rPr>
        <w:t>First of all, w</w:t>
      </w:r>
      <w:r>
        <w:rPr>
          <w:rStyle w:val="normaltextrun"/>
        </w:rPr>
        <w:t>hen anyone performed a work of his, Beethoven's first question was always “How were the tempi</w:t>
      </w:r>
      <w:r w:rsidR="00C47F84">
        <w:rPr>
          <w:rStyle w:val="normaltextrun"/>
        </w:rPr>
        <w:t>”</w:t>
      </w:r>
      <w:r>
        <w:rPr>
          <w:rStyle w:val="normaltextrun"/>
        </w:rPr>
        <w:t xml:space="preserve">? </w:t>
      </w:r>
      <w:r w:rsidR="00BE2FB3">
        <w:rPr>
          <w:rStyle w:val="normaltextrun"/>
        </w:rPr>
        <w:t xml:space="preserve">Czerny tried to indicate the appropriate tempi using the metronome, but Beethoven wasn’t sure if metronome markings could really indicate the tempo at which a piece should be played. </w:t>
      </w:r>
      <w:r>
        <w:rPr>
          <w:rStyle w:val="normaltextrun"/>
        </w:rPr>
        <w:t xml:space="preserve">Both </w:t>
      </w:r>
      <w:r w:rsidR="00BE2FB3">
        <w:rPr>
          <w:rStyle w:val="normaltextrun"/>
        </w:rPr>
        <w:t>of them</w:t>
      </w:r>
      <w:r>
        <w:rPr>
          <w:rStyle w:val="normaltextrun"/>
        </w:rPr>
        <w:t xml:space="preserve"> realized that the right tempo is the one which sustains </w:t>
      </w:r>
      <w:r w:rsidR="0018190B">
        <w:rPr>
          <w:rStyle w:val="normaltextrun"/>
        </w:rPr>
        <w:t xml:space="preserve">the </w:t>
      </w:r>
      <w:r>
        <w:rPr>
          <w:rStyle w:val="normaltextrun"/>
        </w:rPr>
        <w:t xml:space="preserve">psychological response intended </w:t>
      </w:r>
      <w:r w:rsidR="00C47F84">
        <w:rPr>
          <w:rStyle w:val="normaltextrun"/>
        </w:rPr>
        <w:t>to</w:t>
      </w:r>
      <w:r>
        <w:rPr>
          <w:rStyle w:val="normaltextrun"/>
        </w:rPr>
        <w:t xml:space="preserve"> keeps one’s interest. </w:t>
      </w:r>
      <w:r w:rsidR="00BE2FB3">
        <w:rPr>
          <w:rStyle w:val="normaltextrun"/>
        </w:rPr>
        <w:t>A traditional tempo marking </w:t>
      </w:r>
      <w:r w:rsidR="00BE2FB3">
        <w:rPr>
          <w:rStyle w:val="spellingerror"/>
        </w:rPr>
        <w:t>such as Presto</w:t>
      </w:r>
      <w:r w:rsidR="00BE2FB3">
        <w:rPr>
          <w:rStyle w:val="normaltextrun"/>
        </w:rPr>
        <w:t>, Allegro, or Andante, Beethoven compared to one’s body, whereas words and phrases describing the character of a work were compared to one’s spirit.</w:t>
      </w:r>
      <w:r w:rsidR="00BE2FB3" w:rsidRPr="00BE2FB3">
        <w:rPr>
          <w:rStyle w:val="normaltextrun"/>
        </w:rPr>
        <w:t xml:space="preserve"> </w:t>
      </w:r>
      <w:r>
        <w:rPr>
          <w:rStyle w:val="normaltextrun"/>
        </w:rPr>
        <w:t>Czerny</w:t>
      </w:r>
      <w:r w:rsidR="00876FAC">
        <w:rPr>
          <w:rStyle w:val="normaltextrun"/>
        </w:rPr>
        <w:t>,</w:t>
      </w:r>
      <w:r>
        <w:rPr>
          <w:rStyle w:val="normaltextrun"/>
        </w:rPr>
        <w:t xml:space="preserve"> in setting Beethoven’s metronome markings, tried to avoid the virtuosic inclination of the day. But today we still tend to take the temp</w:t>
      </w:r>
      <w:r w:rsidR="00841FCF">
        <w:rPr>
          <w:rStyle w:val="normaltextrun"/>
        </w:rPr>
        <w:t>i</w:t>
      </w:r>
      <w:r>
        <w:rPr>
          <w:rStyle w:val="normaltextrun"/>
        </w:rPr>
        <w:t xml:space="preserve"> livelier than Beethoven</w:t>
      </w:r>
      <w:r w:rsidR="00876FAC">
        <w:rPr>
          <w:rStyle w:val="normaltextrun"/>
        </w:rPr>
        <w:t xml:space="preserve"> probably </w:t>
      </w:r>
      <w:r w:rsidR="00B35387">
        <w:rPr>
          <w:rStyle w:val="normaltextrun"/>
        </w:rPr>
        <w:t xml:space="preserve">would have </w:t>
      </w:r>
      <w:r>
        <w:rPr>
          <w:rStyle w:val="normaltextrun"/>
        </w:rPr>
        <w:t xml:space="preserve">wished. Once Schindler was helping </w:t>
      </w:r>
      <w:r w:rsidRPr="008345E7">
        <w:rPr>
          <w:rStyle w:val="normaltextrun"/>
          <w:spacing w:val="-6"/>
        </w:rPr>
        <w:t>Beethoven set met</w:t>
      </w:r>
      <w:r w:rsidR="0018190B" w:rsidRPr="008345E7">
        <w:rPr>
          <w:rStyle w:val="normaltextrun"/>
          <w:spacing w:val="-6"/>
        </w:rPr>
        <w:t>ronome</w:t>
      </w:r>
      <w:r w:rsidRPr="008345E7">
        <w:rPr>
          <w:rStyle w:val="normaltextrun"/>
          <w:spacing w:val="-6"/>
        </w:rPr>
        <w:t xml:space="preserve"> markings for hi</w:t>
      </w:r>
      <w:r w:rsidR="0018190B" w:rsidRPr="008345E7">
        <w:rPr>
          <w:rStyle w:val="normaltextrun"/>
          <w:spacing w:val="-6"/>
        </w:rPr>
        <w:t>s</w:t>
      </w:r>
      <w:r w:rsidRPr="008345E7">
        <w:rPr>
          <w:rStyle w:val="normaltextrun"/>
          <w:spacing w:val="-6"/>
        </w:rPr>
        <w:t xml:space="preserve"> </w:t>
      </w:r>
      <w:r w:rsidR="00A752C2">
        <w:rPr>
          <w:rStyle w:val="normaltextrun"/>
          <w:spacing w:val="-6"/>
        </w:rPr>
        <w:t>“</w:t>
      </w:r>
      <w:r w:rsidRPr="008345E7">
        <w:rPr>
          <w:rStyle w:val="normaltextrun"/>
          <w:spacing w:val="-6"/>
        </w:rPr>
        <w:t>9</w:t>
      </w:r>
      <w:r w:rsidRPr="008345E7">
        <w:rPr>
          <w:rStyle w:val="normaltextrun"/>
          <w:spacing w:val="-6"/>
          <w:sz w:val="19"/>
          <w:szCs w:val="19"/>
          <w:vertAlign w:val="superscript"/>
        </w:rPr>
        <w:t>th</w:t>
      </w:r>
      <w:r w:rsidRPr="008345E7">
        <w:rPr>
          <w:rStyle w:val="normaltextrun"/>
          <w:spacing w:val="-6"/>
        </w:rPr>
        <w:t> Symphony</w:t>
      </w:r>
      <w:r w:rsidR="00A752C2">
        <w:rPr>
          <w:rStyle w:val="normaltextrun"/>
          <w:spacing w:val="-6"/>
        </w:rPr>
        <w:t>”</w:t>
      </w:r>
      <w:r w:rsidRPr="008345E7">
        <w:rPr>
          <w:rStyle w:val="normaltextrun"/>
          <w:spacing w:val="-6"/>
        </w:rPr>
        <w:t xml:space="preserve"> to send to the Philharmonic Society in London. Then a set of markings made a few days earlier turned up in Be</w:t>
      </w:r>
      <w:r w:rsidR="006020D1" w:rsidRPr="008345E7">
        <w:rPr>
          <w:rStyle w:val="normaltextrun"/>
          <w:spacing w:val="-6"/>
        </w:rPr>
        <w:t>e</w:t>
      </w:r>
      <w:r w:rsidRPr="008345E7">
        <w:rPr>
          <w:rStyle w:val="normaltextrun"/>
          <w:spacing w:val="-6"/>
        </w:rPr>
        <w:t xml:space="preserve">thoven’s messy apartment and all movements revealed a discrepancy. Beethoven’s reaction was to declare all metronome markings </w:t>
      </w:r>
      <w:r w:rsidR="00C47F84">
        <w:rPr>
          <w:rStyle w:val="normaltextrun"/>
          <w:spacing w:val="-6"/>
        </w:rPr>
        <w:t xml:space="preserve">as </w:t>
      </w:r>
      <w:r w:rsidRPr="008345E7">
        <w:rPr>
          <w:rStyle w:val="normaltextrun"/>
          <w:spacing w:val="-6"/>
        </w:rPr>
        <w:t>useless</w:t>
      </w:r>
      <w:r w:rsidR="006020D1" w:rsidRPr="008345E7">
        <w:rPr>
          <w:rStyle w:val="normaltextrun"/>
          <w:spacing w:val="-6"/>
        </w:rPr>
        <w:t xml:space="preserve"> and </w:t>
      </w:r>
      <w:r w:rsidRPr="008345E7">
        <w:rPr>
          <w:rStyle w:val="normaltextrun"/>
          <w:spacing w:val="-6"/>
        </w:rPr>
        <w:t>unnecessary for perceptive musicians</w:t>
      </w:r>
      <w:r w:rsidR="006020D1" w:rsidRPr="008345E7">
        <w:rPr>
          <w:rStyle w:val="normaltextrun"/>
          <w:spacing w:val="-6"/>
        </w:rPr>
        <w:t>,</w:t>
      </w:r>
      <w:r w:rsidRPr="008345E7">
        <w:rPr>
          <w:rStyle w:val="normaltextrun"/>
          <w:spacing w:val="-6"/>
        </w:rPr>
        <w:t xml:space="preserve"> and meaningless for the unmusical, for whom nothing would help</w:t>
      </w:r>
      <w:r w:rsidR="00B35387" w:rsidRPr="008345E7">
        <w:rPr>
          <w:rStyle w:val="normaltextrun"/>
          <w:spacing w:val="-6"/>
        </w:rPr>
        <w:t>!</w:t>
      </w:r>
      <w:r w:rsidRPr="008345E7">
        <w:rPr>
          <w:rStyle w:val="scxw197190586"/>
          <w:spacing w:val="-6"/>
        </w:rPr>
        <w:t> </w:t>
      </w:r>
      <w:r w:rsidRPr="008345E7">
        <w:rPr>
          <w:spacing w:val="-6"/>
        </w:rPr>
        <w:br/>
      </w:r>
      <w:r w:rsidRPr="008345E7">
        <w:rPr>
          <w:rStyle w:val="eop"/>
          <w:rFonts w:ascii="Vrinda" w:hAnsi="Vrinda" w:cs="Vrinda"/>
          <w:spacing w:val="-6"/>
        </w:rPr>
        <w:t> </w:t>
      </w:r>
    </w:p>
    <w:p w14:paraId="3A144C56" w14:textId="4A744328" w:rsidR="00F705E7" w:rsidRDefault="00F705E7" w:rsidP="00DC1CF0">
      <w:pPr>
        <w:pStyle w:val="paragraph"/>
        <w:spacing w:before="0" w:beforeAutospacing="0" w:after="0" w:afterAutospacing="0" w:line="480" w:lineRule="auto"/>
        <w:textAlignment w:val="baseline"/>
        <w:rPr>
          <w:rFonts w:ascii="Vrinda" w:hAnsi="Vrinda" w:cs="Vrinda"/>
        </w:rPr>
      </w:pPr>
      <w:r>
        <w:rPr>
          <w:rStyle w:val="normaltextrun"/>
        </w:rPr>
        <w:lastRenderedPageBreak/>
        <w:t>B</w:t>
      </w:r>
      <w:r w:rsidR="00960878">
        <w:rPr>
          <w:rStyle w:val="normaltextrun"/>
        </w:rPr>
        <w:t>eethoven</w:t>
      </w:r>
      <w:r>
        <w:rPr>
          <w:rStyle w:val="normaltextrun"/>
        </w:rPr>
        <w:t>’s revolutionary treatment of dynamics is due to his use of raw sound as a structural element, in places where the harmonic movement is static and only the</w:t>
      </w:r>
      <w:r>
        <w:rPr>
          <w:rStyle w:val="scxw197190586"/>
        </w:rPr>
        <w:t> </w:t>
      </w:r>
      <w:r>
        <w:rPr>
          <w:rStyle w:val="normaltextrun"/>
        </w:rPr>
        <w:t xml:space="preserve">dynamic contrast is able to </w:t>
      </w:r>
      <w:r w:rsidR="00C92B7E">
        <w:rPr>
          <w:rStyle w:val="normaltextrun"/>
        </w:rPr>
        <w:t>sustain</w:t>
      </w:r>
      <w:r>
        <w:rPr>
          <w:rStyle w:val="normaltextrun"/>
        </w:rPr>
        <w:t xml:space="preserve"> the listener's attention</w:t>
      </w:r>
      <w:r w:rsidR="00B35387">
        <w:rPr>
          <w:rStyle w:val="normaltextrun"/>
        </w:rPr>
        <w:t xml:space="preserve">. </w:t>
      </w:r>
      <w:r>
        <w:rPr>
          <w:rStyle w:val="normaltextrun"/>
        </w:rPr>
        <w:t xml:space="preserve">This </w:t>
      </w:r>
      <w:r w:rsidR="00370361">
        <w:rPr>
          <w:rStyle w:val="normaltextrun"/>
        </w:rPr>
        <w:t>unrefined</w:t>
      </w:r>
      <w:r>
        <w:rPr>
          <w:rStyle w:val="normaltextrun"/>
        </w:rPr>
        <w:t xml:space="preserve"> sound produces a psychological response which allows the listener to accept these passages as points of reorientation</w:t>
      </w:r>
      <w:r w:rsidR="00370361">
        <w:rPr>
          <w:rStyle w:val="normaltextrun"/>
        </w:rPr>
        <w:t xml:space="preserve">, </w:t>
      </w:r>
      <w:r>
        <w:rPr>
          <w:rStyle w:val="normaltextrun"/>
        </w:rPr>
        <w:t>like a signpost that something important is going to happen.</w:t>
      </w:r>
      <w:r>
        <w:rPr>
          <w:rStyle w:val="scxw197190586"/>
        </w:rPr>
        <w:t> </w:t>
      </w:r>
      <w:r w:rsidR="00C92B7E">
        <w:rPr>
          <w:rStyle w:val="spellingerror"/>
        </w:rPr>
        <w:t xml:space="preserve">For </w:t>
      </w:r>
      <w:proofErr w:type="gramStart"/>
      <w:r w:rsidR="00C92B7E">
        <w:rPr>
          <w:rStyle w:val="spellingerror"/>
        </w:rPr>
        <w:t>example</w:t>
      </w:r>
      <w:proofErr w:type="gramEnd"/>
      <w:r w:rsidR="00C92B7E">
        <w:rPr>
          <w:rStyle w:val="spellingerror"/>
        </w:rPr>
        <w:t xml:space="preserve"> </w:t>
      </w:r>
      <w:r w:rsidR="00C92B7E">
        <w:rPr>
          <w:rStyle w:val="normaltextrun"/>
        </w:rPr>
        <w:t>i</w:t>
      </w:r>
      <w:r w:rsidR="00841FCF">
        <w:rPr>
          <w:rStyle w:val="normaltextrun"/>
        </w:rPr>
        <w:t xml:space="preserve">n the </w:t>
      </w:r>
      <w:r w:rsidR="00A752C2">
        <w:rPr>
          <w:rStyle w:val="normaltextrun"/>
        </w:rPr>
        <w:t>“</w:t>
      </w:r>
      <w:r>
        <w:rPr>
          <w:rStyle w:val="normaltextrun"/>
        </w:rPr>
        <w:t xml:space="preserve">Moonlight </w:t>
      </w:r>
      <w:r w:rsidR="00841FCF">
        <w:rPr>
          <w:rStyle w:val="normaltextrun"/>
        </w:rPr>
        <w:t>S</w:t>
      </w:r>
      <w:r>
        <w:rPr>
          <w:rStyle w:val="normaltextrun"/>
        </w:rPr>
        <w:t>onata</w:t>
      </w:r>
      <w:r w:rsidR="00A752C2">
        <w:rPr>
          <w:rStyle w:val="normaltextrun"/>
        </w:rPr>
        <w:t>”</w:t>
      </w:r>
      <w:r>
        <w:rPr>
          <w:rStyle w:val="normaltextrun"/>
        </w:rPr>
        <w:t xml:space="preserve"> last m</w:t>
      </w:r>
      <w:r w:rsidR="00841FCF">
        <w:rPr>
          <w:rStyle w:val="normaltextrun"/>
        </w:rPr>
        <w:t>o</w:t>
      </w:r>
      <w:r>
        <w:rPr>
          <w:rStyle w:val="normaltextrun"/>
        </w:rPr>
        <w:t>v</w:t>
      </w:r>
      <w:r w:rsidR="00841FCF">
        <w:rPr>
          <w:rStyle w:val="normaltextrun"/>
        </w:rPr>
        <w:t>e</w:t>
      </w:r>
      <w:r>
        <w:rPr>
          <w:rStyle w:val="normaltextrun"/>
        </w:rPr>
        <w:t>m</w:t>
      </w:r>
      <w:r w:rsidR="00841FCF">
        <w:rPr>
          <w:rStyle w:val="normaltextrun"/>
        </w:rPr>
        <w:t>en</w:t>
      </w:r>
      <w:r>
        <w:rPr>
          <w:rStyle w:val="normaltextrun"/>
        </w:rPr>
        <w:t>t</w:t>
      </w:r>
      <w:r w:rsidR="00841FCF">
        <w:rPr>
          <w:rStyle w:val="normaltextrun"/>
        </w:rPr>
        <w:t xml:space="preserve"> the </w:t>
      </w:r>
      <w:r>
        <w:rPr>
          <w:rStyle w:val="normaltextrun"/>
        </w:rPr>
        <w:t>ff chords are like exclamation points</w:t>
      </w:r>
      <w:r w:rsidR="0018190B">
        <w:rPr>
          <w:rStyle w:val="normaltextrun"/>
        </w:rPr>
        <w:t>.</w:t>
      </w:r>
      <w:r>
        <w:rPr>
          <w:rStyle w:val="scxw197190586"/>
        </w:rPr>
        <w:t> </w:t>
      </w:r>
      <w:r>
        <w:rPr>
          <w:rStyle w:val="normaltextrun"/>
        </w:rPr>
        <w:t>Beethoven pushed every expressive means to the limit of its possibilities including dynamics.</w:t>
      </w:r>
      <w:r>
        <w:rPr>
          <w:rStyle w:val="eop"/>
        </w:rPr>
        <w:t> </w:t>
      </w:r>
    </w:p>
    <w:p w14:paraId="1BA7E5BF" w14:textId="77777777" w:rsidR="0018190B" w:rsidRDefault="0018190B" w:rsidP="00DC1CF0">
      <w:pPr>
        <w:pStyle w:val="paragraph"/>
        <w:spacing w:before="0" w:beforeAutospacing="0" w:after="0" w:afterAutospacing="0" w:line="480" w:lineRule="auto"/>
        <w:textAlignment w:val="baseline"/>
      </w:pPr>
    </w:p>
    <w:p w14:paraId="0C083465" w14:textId="03B895A2" w:rsidR="00F705E7" w:rsidRDefault="00F705E7" w:rsidP="00DC1CF0">
      <w:pPr>
        <w:pStyle w:val="paragraph"/>
        <w:spacing w:before="0" w:beforeAutospacing="0" w:after="0" w:afterAutospacing="0" w:line="480" w:lineRule="auto"/>
        <w:textAlignment w:val="baseline"/>
        <w:rPr>
          <w:rStyle w:val="normaltextrun"/>
        </w:rPr>
      </w:pPr>
      <w:r>
        <w:rPr>
          <w:rStyle w:val="normaltextrun"/>
        </w:rPr>
        <w:t xml:space="preserve">Czerny assembled a large </w:t>
      </w:r>
      <w:r w:rsidR="002F37C9" w:rsidRPr="00463475">
        <w:rPr>
          <w:rStyle w:val="normaltextrun"/>
        </w:rPr>
        <w:t>v</w:t>
      </w:r>
      <w:r w:rsidRPr="00463475">
        <w:rPr>
          <w:rStyle w:val="normaltextrun"/>
        </w:rPr>
        <w:t>ocabulary</w:t>
      </w:r>
      <w:r w:rsidRPr="002F37C9">
        <w:rPr>
          <w:rStyle w:val="normaltextrun"/>
          <w:i/>
          <w:iCs/>
        </w:rPr>
        <w:t xml:space="preserve"> </w:t>
      </w:r>
      <w:r>
        <w:rPr>
          <w:rStyle w:val="normaltextrun"/>
        </w:rPr>
        <w:t xml:space="preserve">to describe the effect </w:t>
      </w:r>
      <w:r w:rsidR="00C81F53">
        <w:rPr>
          <w:rStyle w:val="normaltextrun"/>
        </w:rPr>
        <w:t xml:space="preserve">of </w:t>
      </w:r>
      <w:r>
        <w:rPr>
          <w:rStyle w:val="normaltextrun"/>
        </w:rPr>
        <w:t xml:space="preserve">Beethoven’s music if played as intended. Some of the </w:t>
      </w:r>
      <w:r w:rsidR="002C2419">
        <w:rPr>
          <w:rStyle w:val="normaltextrun"/>
        </w:rPr>
        <w:t xml:space="preserve">colorful </w:t>
      </w:r>
      <w:r>
        <w:rPr>
          <w:rStyle w:val="normaltextrun"/>
        </w:rPr>
        <w:t>adjectives include: unruly, roaring, virile, noisy, shrill, jocose, bewitching, complaining, melancholic, exalted, profound, and flattering to name a few.</w:t>
      </w:r>
    </w:p>
    <w:p w14:paraId="31CEC542" w14:textId="382D63F8" w:rsidR="00F705E7" w:rsidRDefault="00F705E7" w:rsidP="00DC1CF0">
      <w:pPr>
        <w:pStyle w:val="paragraph"/>
        <w:spacing w:before="0" w:beforeAutospacing="0" w:after="0" w:afterAutospacing="0" w:line="480" w:lineRule="auto"/>
        <w:ind w:left="2880"/>
        <w:textAlignment w:val="baseline"/>
        <w:rPr>
          <w:rFonts w:ascii="Vrinda" w:hAnsi="Vrinda" w:cs="Vrinda"/>
        </w:rPr>
      </w:pPr>
    </w:p>
    <w:p w14:paraId="64724227" w14:textId="4BEDEC69" w:rsidR="00F705E7" w:rsidRDefault="00F705E7" w:rsidP="00DC1CF0">
      <w:pPr>
        <w:pStyle w:val="paragraph"/>
        <w:spacing w:before="0" w:beforeAutospacing="0" w:after="0" w:afterAutospacing="0" w:line="480" w:lineRule="auto"/>
        <w:textAlignment w:val="baseline"/>
        <w:rPr>
          <w:rStyle w:val="eop"/>
          <w:rFonts w:ascii="Vrinda" w:hAnsi="Vrinda" w:cs="Vrinda"/>
        </w:rPr>
      </w:pPr>
      <w:r>
        <w:rPr>
          <w:rStyle w:val="normaltextrun"/>
        </w:rPr>
        <w:t xml:space="preserve">Have you ever wondered what a lesson with Beethoven would be like? According to Czerny, first came scales with proper fingering. Next came practice pieces from CPE Bach's </w:t>
      </w:r>
      <w:r w:rsidR="00A752C2">
        <w:rPr>
          <w:rStyle w:val="normaltextrun"/>
        </w:rPr>
        <w:t>“</w:t>
      </w:r>
      <w:r>
        <w:rPr>
          <w:rStyle w:val="normaltextrun"/>
        </w:rPr>
        <w:t>Essay</w:t>
      </w:r>
      <w:r w:rsidR="00C92B7E">
        <w:rPr>
          <w:rStyle w:val="normaltextrun"/>
        </w:rPr>
        <w:t xml:space="preserve"> on the True Art of Playing Keyboard Instruments</w:t>
      </w:r>
      <w:r w:rsidR="00A752C2">
        <w:rPr>
          <w:rStyle w:val="normaltextrun"/>
        </w:rPr>
        <w:t>”</w:t>
      </w:r>
      <w:r w:rsidR="00CF060E">
        <w:rPr>
          <w:rStyle w:val="normaltextrun"/>
        </w:rPr>
        <w:t>, Clementi’s “Introduction to the Art of Playing the Piano”,</w:t>
      </w:r>
      <w:r>
        <w:rPr>
          <w:rStyle w:val="normaltextrun"/>
        </w:rPr>
        <w:t xml:space="preserve"> and Beethoven's </w:t>
      </w:r>
      <w:r w:rsidR="00F745CF">
        <w:rPr>
          <w:rStyle w:val="normaltextrun"/>
        </w:rPr>
        <w:t>“</w:t>
      </w:r>
      <w:r>
        <w:rPr>
          <w:rStyle w:val="normaltextrun"/>
        </w:rPr>
        <w:t xml:space="preserve">Variations on a theme </w:t>
      </w:r>
      <w:r w:rsidR="0018190B">
        <w:rPr>
          <w:rStyle w:val="normaltextrun"/>
        </w:rPr>
        <w:t>by</w:t>
      </w:r>
      <w:r>
        <w:rPr>
          <w:rStyle w:val="normaltextrun"/>
        </w:rPr>
        <w:t> </w:t>
      </w:r>
      <w:proofErr w:type="spellStart"/>
      <w:r>
        <w:rPr>
          <w:rStyle w:val="spellingerror"/>
        </w:rPr>
        <w:t>Sussmayer</w:t>
      </w:r>
      <w:proofErr w:type="spellEnd"/>
      <w:r w:rsidR="00F745CF">
        <w:rPr>
          <w:rStyle w:val="spellingerror"/>
        </w:rPr>
        <w:t>”</w:t>
      </w:r>
      <w:r>
        <w:rPr>
          <w:rStyle w:val="normaltextrun"/>
        </w:rPr>
        <w:t xml:space="preserve">. Then followed Beethoven's own pieces including sonatas and concertos, the </w:t>
      </w:r>
      <w:r w:rsidR="00A752C2">
        <w:rPr>
          <w:rStyle w:val="normaltextrun"/>
        </w:rPr>
        <w:t>“</w:t>
      </w:r>
      <w:r>
        <w:rPr>
          <w:rStyle w:val="normaltextrun"/>
        </w:rPr>
        <w:t>Choral Fantasy</w:t>
      </w:r>
      <w:r w:rsidR="00A752C2">
        <w:rPr>
          <w:rStyle w:val="normaltextrun"/>
        </w:rPr>
        <w:t>”</w:t>
      </w:r>
      <w:r>
        <w:rPr>
          <w:rStyle w:val="normaltextrun"/>
        </w:rPr>
        <w:t xml:space="preserve">, </w:t>
      </w:r>
      <w:r w:rsidR="00A752C2">
        <w:rPr>
          <w:rStyle w:val="normaltextrun"/>
        </w:rPr>
        <w:t>“</w:t>
      </w:r>
      <w:r>
        <w:rPr>
          <w:rStyle w:val="normaltextrun"/>
        </w:rPr>
        <w:t>Archduke Trio</w:t>
      </w:r>
      <w:r w:rsidR="00A752C2">
        <w:rPr>
          <w:rStyle w:val="normaltextrun"/>
        </w:rPr>
        <w:t>”</w:t>
      </w:r>
      <w:r>
        <w:rPr>
          <w:rStyle w:val="normaltextrun"/>
        </w:rPr>
        <w:t xml:space="preserve"> etc. Czerny recollects that </w:t>
      </w:r>
      <w:r w:rsidR="00807115">
        <w:rPr>
          <w:rStyle w:val="normaltextrun"/>
        </w:rPr>
        <w:t xml:space="preserve">at one lesson </w:t>
      </w:r>
      <w:r>
        <w:rPr>
          <w:rStyle w:val="normaltextrun"/>
        </w:rPr>
        <w:t>he was given the </w:t>
      </w:r>
      <w:r w:rsidR="00A752C2">
        <w:rPr>
          <w:rStyle w:val="normaltextrun"/>
        </w:rPr>
        <w:t>“</w:t>
      </w:r>
      <w:r>
        <w:rPr>
          <w:rStyle w:val="normaltextrun"/>
        </w:rPr>
        <w:t>Waldstein Sonata</w:t>
      </w:r>
      <w:r w:rsidR="00A752C2">
        <w:rPr>
          <w:rStyle w:val="normaltextrun"/>
        </w:rPr>
        <w:t>”</w:t>
      </w:r>
      <w:r>
        <w:rPr>
          <w:rStyle w:val="normaltextrun"/>
        </w:rPr>
        <w:t xml:space="preserve"> to sightread</w:t>
      </w:r>
      <w:r>
        <w:rPr>
          <w:rStyle w:val="normaltextrun"/>
          <w:rFonts w:ascii="Vrinda" w:hAnsi="Vrinda" w:cs="Vrinda"/>
        </w:rPr>
        <w:t>!</w:t>
      </w:r>
    </w:p>
    <w:p w14:paraId="4FE43441" w14:textId="77777777" w:rsidR="0018190B" w:rsidRDefault="0018190B" w:rsidP="00DC1CF0">
      <w:pPr>
        <w:pStyle w:val="paragraph"/>
        <w:spacing w:before="0" w:beforeAutospacing="0" w:after="0" w:afterAutospacing="0" w:line="480" w:lineRule="auto"/>
        <w:textAlignment w:val="baseline"/>
        <w:rPr>
          <w:rFonts w:ascii="Vrinda" w:hAnsi="Vrinda" w:cs="Vrinda"/>
        </w:rPr>
      </w:pPr>
    </w:p>
    <w:p w14:paraId="0E60AF75" w14:textId="10F9D03B" w:rsidR="00F705E7" w:rsidRDefault="00F705E7" w:rsidP="00DC1CF0">
      <w:pPr>
        <w:pStyle w:val="paragraph"/>
        <w:spacing w:before="0" w:beforeAutospacing="0" w:after="0" w:afterAutospacing="0" w:line="480" w:lineRule="auto"/>
        <w:textAlignment w:val="baseline"/>
        <w:rPr>
          <w:rStyle w:val="eop"/>
        </w:rPr>
      </w:pPr>
      <w:r>
        <w:rPr>
          <w:rStyle w:val="normaltextrun"/>
        </w:rPr>
        <w:t xml:space="preserve">Beethoven was extremely demanding regarding </w:t>
      </w:r>
      <w:r w:rsidRPr="00463475">
        <w:rPr>
          <w:rStyle w:val="normaltextrun"/>
        </w:rPr>
        <w:t>interpretation</w:t>
      </w:r>
      <w:r>
        <w:rPr>
          <w:rStyle w:val="normaltextrun"/>
        </w:rPr>
        <w:t>. Ries once said</w:t>
      </w:r>
      <w:r w:rsidR="00F745CF">
        <w:rPr>
          <w:rStyle w:val="normaltextrun"/>
        </w:rPr>
        <w:t xml:space="preserve"> that if he</w:t>
      </w:r>
      <w:r>
        <w:rPr>
          <w:rStyle w:val="normaltextrun"/>
        </w:rPr>
        <w:t xml:space="preserve"> made a mistake in passages or missed notes and leaps, </w:t>
      </w:r>
      <w:r w:rsidR="00F745CF">
        <w:rPr>
          <w:rStyle w:val="normaltextrun"/>
        </w:rPr>
        <w:t xml:space="preserve">Beethoven </w:t>
      </w:r>
      <w:r>
        <w:rPr>
          <w:rStyle w:val="normaltextrun"/>
        </w:rPr>
        <w:t xml:space="preserve">seldom said anything; but if </w:t>
      </w:r>
      <w:r w:rsidR="00F745CF">
        <w:rPr>
          <w:rStyle w:val="normaltextrun"/>
        </w:rPr>
        <w:t>he</w:t>
      </w:r>
      <w:r>
        <w:rPr>
          <w:rStyle w:val="normaltextrun"/>
        </w:rPr>
        <w:t xml:space="preserve"> was faulty in expression, in crescendos etc., or in the character of the music, </w:t>
      </w:r>
      <w:r w:rsidR="00F745CF">
        <w:rPr>
          <w:rStyle w:val="normaltextrun"/>
        </w:rPr>
        <w:t>the master</w:t>
      </w:r>
      <w:r>
        <w:rPr>
          <w:rStyle w:val="normaltextrun"/>
        </w:rPr>
        <w:t xml:space="preserve"> grew angry </w:t>
      </w:r>
      <w:r>
        <w:rPr>
          <w:rStyle w:val="normaltextrun"/>
        </w:rPr>
        <w:lastRenderedPageBreak/>
        <w:t xml:space="preserve">because </w:t>
      </w:r>
      <w:r w:rsidR="00F745CF">
        <w:rPr>
          <w:rStyle w:val="normaltextrun"/>
        </w:rPr>
        <w:t>mistakes</w:t>
      </w:r>
      <w:r>
        <w:rPr>
          <w:rStyle w:val="normaltextrun"/>
        </w:rPr>
        <w:t xml:space="preserve"> w</w:t>
      </w:r>
      <w:r w:rsidR="00F745CF">
        <w:rPr>
          <w:rStyle w:val="normaltextrun"/>
        </w:rPr>
        <w:t>ere</w:t>
      </w:r>
      <w:r>
        <w:rPr>
          <w:rStyle w:val="normaltextrun"/>
        </w:rPr>
        <w:t xml:space="preserve"> accidental while </w:t>
      </w:r>
      <w:r w:rsidR="00F745CF">
        <w:rPr>
          <w:rStyle w:val="normaltextrun"/>
        </w:rPr>
        <w:t>lack of character</w:t>
      </w:r>
      <w:r>
        <w:rPr>
          <w:rStyle w:val="normaltextrun"/>
        </w:rPr>
        <w:t xml:space="preserve"> disclosed lack of knowledge, feeling or attentiveness</w:t>
      </w:r>
      <w:r w:rsidR="00B35387">
        <w:rPr>
          <w:rStyle w:val="normaltextrun"/>
        </w:rPr>
        <w:t>.</w:t>
      </w:r>
      <w:r>
        <w:rPr>
          <w:rStyle w:val="normaltextrun"/>
        </w:rPr>
        <w:t> </w:t>
      </w:r>
    </w:p>
    <w:p w14:paraId="4D4DE2D0" w14:textId="77777777" w:rsidR="0018190B" w:rsidRDefault="0018190B" w:rsidP="00DC1CF0">
      <w:pPr>
        <w:pStyle w:val="paragraph"/>
        <w:spacing w:before="0" w:beforeAutospacing="0" w:after="0" w:afterAutospacing="0" w:line="480" w:lineRule="auto"/>
        <w:textAlignment w:val="baseline"/>
        <w:rPr>
          <w:rFonts w:ascii="Vrinda" w:hAnsi="Vrinda" w:cs="Vrinda"/>
        </w:rPr>
      </w:pPr>
    </w:p>
    <w:p w14:paraId="7F39B1BE" w14:textId="159B43AE" w:rsidR="004F4854" w:rsidRDefault="00F705E7" w:rsidP="00DC1CF0">
      <w:pPr>
        <w:pStyle w:val="paragraph"/>
        <w:spacing w:before="0" w:beforeAutospacing="0" w:after="0" w:afterAutospacing="0" w:line="480" w:lineRule="auto"/>
        <w:textAlignment w:val="baseline"/>
        <w:rPr>
          <w:rStyle w:val="normaltextrun"/>
        </w:rPr>
      </w:pPr>
      <w:r>
        <w:rPr>
          <w:rStyle w:val="normaltextrun"/>
        </w:rPr>
        <w:t xml:space="preserve">One of the main features of Beethoven's technique was a </w:t>
      </w:r>
      <w:r w:rsidR="006B6854" w:rsidRPr="00463475">
        <w:rPr>
          <w:rStyle w:val="normaltextrun"/>
        </w:rPr>
        <w:t xml:space="preserve">legato </w:t>
      </w:r>
      <w:r w:rsidR="002923F4" w:rsidRPr="00463475">
        <w:rPr>
          <w:rStyle w:val="normaltextrun"/>
        </w:rPr>
        <w:t>cantabile</w:t>
      </w:r>
      <w:r w:rsidRPr="00463475">
        <w:rPr>
          <w:rStyle w:val="normaltextrun"/>
        </w:rPr>
        <w:t xml:space="preserve"> tone</w:t>
      </w:r>
      <w:r>
        <w:rPr>
          <w:rStyle w:val="normaltextrun"/>
        </w:rPr>
        <w:t>. Czerny </w:t>
      </w:r>
      <w:r>
        <w:rPr>
          <w:rStyle w:val="spellingerror"/>
        </w:rPr>
        <w:t>wr</w:t>
      </w:r>
      <w:r w:rsidR="00AB0D10">
        <w:rPr>
          <w:rStyle w:val="spellingerror"/>
        </w:rPr>
        <w:t>ote that</w:t>
      </w:r>
      <w:r w:rsidR="0018190B">
        <w:rPr>
          <w:rStyle w:val="spellingerror"/>
        </w:rPr>
        <w:t xml:space="preserve"> </w:t>
      </w:r>
      <w:r w:rsidR="00AB0D10">
        <w:rPr>
          <w:rStyle w:val="spellingerror"/>
        </w:rPr>
        <w:t>h</w:t>
      </w:r>
      <w:r>
        <w:rPr>
          <w:rStyle w:val="spellingerror"/>
        </w:rPr>
        <w:t>e</w:t>
      </w:r>
      <w:r>
        <w:rPr>
          <w:rStyle w:val="normaltextrun"/>
        </w:rPr>
        <w:t xml:space="preserve"> went through CPE Bach's treatise, making </w:t>
      </w:r>
      <w:r w:rsidR="00AB0D10">
        <w:rPr>
          <w:rStyle w:val="normaltextrun"/>
        </w:rPr>
        <w:t>him</w:t>
      </w:r>
      <w:r>
        <w:rPr>
          <w:rStyle w:val="normaltextrun"/>
        </w:rPr>
        <w:t xml:space="preserve"> aware of the legato of which he had such an unrival</w:t>
      </w:r>
      <w:r w:rsidR="002923F4">
        <w:rPr>
          <w:rStyle w:val="normaltextrun"/>
        </w:rPr>
        <w:t>l</w:t>
      </w:r>
      <w:r>
        <w:rPr>
          <w:rStyle w:val="normaltextrun"/>
        </w:rPr>
        <w:t xml:space="preserve">ed command, and which all other pianists considered unfeasible at the fortepiano. </w:t>
      </w:r>
      <w:r w:rsidR="000E6FC1">
        <w:rPr>
          <w:rStyle w:val="normaltextrun"/>
        </w:rPr>
        <w:t>Somewhat c</w:t>
      </w:r>
      <w:r>
        <w:rPr>
          <w:rStyle w:val="normaltextrun"/>
        </w:rPr>
        <w:t xml:space="preserve">hoppy and detached playing was still in favor then as it had been in Mozart's </w:t>
      </w:r>
    </w:p>
    <w:p w14:paraId="2E37D473" w14:textId="1035E909" w:rsidR="00F705E7" w:rsidRDefault="00F705E7" w:rsidP="00DC1CF0">
      <w:pPr>
        <w:pStyle w:val="paragraph"/>
        <w:spacing w:before="0" w:beforeAutospacing="0" w:after="0" w:afterAutospacing="0" w:line="480" w:lineRule="auto"/>
        <w:textAlignment w:val="baseline"/>
        <w:rPr>
          <w:rStyle w:val="eop"/>
        </w:rPr>
      </w:pPr>
      <w:r>
        <w:rPr>
          <w:rStyle w:val="normaltextrun"/>
        </w:rPr>
        <w:t>time.</w:t>
      </w:r>
      <w:r>
        <w:rPr>
          <w:rStyle w:val="eop"/>
        </w:rPr>
        <w:t> </w:t>
      </w:r>
      <w:r w:rsidR="00987FC9">
        <w:rPr>
          <w:rStyle w:val="eop"/>
        </w:rPr>
        <w:t xml:space="preserve">Beethoven created a new kind of </w:t>
      </w:r>
      <w:r w:rsidR="002923F4">
        <w:rPr>
          <w:rStyle w:val="eop"/>
        </w:rPr>
        <w:t>singing</w:t>
      </w:r>
      <w:r w:rsidR="00987FC9">
        <w:rPr>
          <w:rStyle w:val="eop"/>
        </w:rPr>
        <w:t xml:space="preserve"> tone and many unimagined effects by his use of the pedal.</w:t>
      </w:r>
    </w:p>
    <w:p w14:paraId="0F2666FA" w14:textId="4F494509" w:rsidR="00A55FD3" w:rsidRDefault="00A55FD3" w:rsidP="00DC1CF0">
      <w:pPr>
        <w:pStyle w:val="paragraph"/>
        <w:spacing w:before="0" w:beforeAutospacing="0" w:after="0" w:afterAutospacing="0" w:line="480" w:lineRule="auto"/>
        <w:textAlignment w:val="baseline"/>
        <w:rPr>
          <w:rStyle w:val="eop"/>
        </w:rPr>
      </w:pPr>
    </w:p>
    <w:p w14:paraId="5C582DF5" w14:textId="42706DE3" w:rsidR="00A55FD3" w:rsidRDefault="00A55FD3" w:rsidP="00DC1CF0">
      <w:pPr>
        <w:pStyle w:val="paragraph"/>
        <w:spacing w:before="0" w:beforeAutospacing="0" w:after="0" w:afterAutospacing="0" w:line="480" w:lineRule="auto"/>
        <w:textAlignment w:val="baseline"/>
        <w:rPr>
          <w:rStyle w:val="eop"/>
        </w:rPr>
      </w:pPr>
      <w:r>
        <w:rPr>
          <w:rStyle w:val="normaltextrun"/>
        </w:rPr>
        <w:t xml:space="preserve">Beethoven once told his student von Breuning that he intended to write a </w:t>
      </w:r>
      <w:r w:rsidRPr="00A55FD3">
        <w:rPr>
          <w:rStyle w:val="normaltextrun"/>
          <w:i/>
          <w:iCs/>
        </w:rPr>
        <w:t>Piano Method</w:t>
      </w:r>
      <w:r>
        <w:rPr>
          <w:rStyle w:val="normaltextrun"/>
        </w:rPr>
        <w:t>, which unfortunately never happened. This would have included performance instructions and program descriptions for his different piano sonatas. Can you imagine! </w:t>
      </w:r>
    </w:p>
    <w:p w14:paraId="48EA374C" w14:textId="77777777" w:rsidR="00A55FD3" w:rsidRPr="00E1563D" w:rsidRDefault="00A55FD3" w:rsidP="00DC1CF0">
      <w:pPr>
        <w:pStyle w:val="paragraph"/>
        <w:spacing w:before="0" w:beforeAutospacing="0" w:after="0" w:afterAutospacing="0" w:line="480" w:lineRule="auto"/>
        <w:textAlignment w:val="baseline"/>
        <w:rPr>
          <w:rStyle w:val="eop"/>
          <w:rFonts w:ascii="Vrinda" w:hAnsi="Vrinda" w:cs="Vrinda"/>
        </w:rPr>
      </w:pPr>
    </w:p>
    <w:p w14:paraId="3FBB4758" w14:textId="00911669" w:rsidR="002F37C9" w:rsidRDefault="00463475" w:rsidP="00DC1CF0">
      <w:pPr>
        <w:pStyle w:val="paragraph"/>
        <w:spacing w:before="0" w:beforeAutospacing="0" w:after="0" w:afterAutospacing="0" w:line="480" w:lineRule="auto"/>
        <w:textAlignment w:val="baseline"/>
        <w:rPr>
          <w:rStyle w:val="eop"/>
        </w:rPr>
      </w:pPr>
      <w:r w:rsidRPr="00463475">
        <w:rPr>
          <w:rStyle w:val="eop"/>
        </w:rPr>
        <w:t>In summary,</w:t>
      </w:r>
      <w:r w:rsidR="00B35387">
        <w:rPr>
          <w:rStyle w:val="eop"/>
        </w:rPr>
        <w:t xml:space="preserve"> </w:t>
      </w:r>
      <w:r w:rsidRPr="00463475">
        <w:rPr>
          <w:rStyle w:val="eop"/>
        </w:rPr>
        <w:t>following are seven</w:t>
      </w:r>
      <w:r w:rsidR="00E1563D" w:rsidRPr="00463475">
        <w:rPr>
          <w:rStyle w:val="eop"/>
        </w:rPr>
        <w:t xml:space="preserve"> </w:t>
      </w:r>
      <w:r w:rsidR="00FC689D">
        <w:rPr>
          <w:rStyle w:val="eop"/>
        </w:rPr>
        <w:t xml:space="preserve">important </w:t>
      </w:r>
      <w:r w:rsidR="009853C5">
        <w:rPr>
          <w:rStyle w:val="eop"/>
        </w:rPr>
        <w:t xml:space="preserve">insights and </w:t>
      </w:r>
      <w:r w:rsidRPr="00463475">
        <w:rPr>
          <w:rStyle w:val="eop"/>
        </w:rPr>
        <w:t>l</w:t>
      </w:r>
      <w:r w:rsidR="002F37C9" w:rsidRPr="00463475">
        <w:rPr>
          <w:rStyle w:val="eop"/>
        </w:rPr>
        <w:t xml:space="preserve">essons </w:t>
      </w:r>
      <w:r w:rsidR="00E1563D" w:rsidRPr="00463475">
        <w:rPr>
          <w:rStyle w:val="eop"/>
        </w:rPr>
        <w:t>we can learn from Beethoven</w:t>
      </w:r>
      <w:r w:rsidR="009853C5">
        <w:rPr>
          <w:rStyle w:val="eop"/>
        </w:rPr>
        <w:t>, the</w:t>
      </w:r>
      <w:r w:rsidR="00E1563D" w:rsidRPr="00463475">
        <w:rPr>
          <w:rStyle w:val="eop"/>
        </w:rPr>
        <w:t xml:space="preserve"> Teacher</w:t>
      </w:r>
      <w:r w:rsidRPr="00463475">
        <w:rPr>
          <w:rStyle w:val="eop"/>
        </w:rPr>
        <w:t>.</w:t>
      </w:r>
    </w:p>
    <w:p w14:paraId="31C9FB8C" w14:textId="16EADA92" w:rsidR="00F705E7" w:rsidRDefault="00E1563D" w:rsidP="00DC1CF0">
      <w:pPr>
        <w:pStyle w:val="paragraph"/>
        <w:numPr>
          <w:ilvl w:val="0"/>
          <w:numId w:val="19"/>
        </w:numPr>
        <w:spacing w:before="0" w:beforeAutospacing="0" w:after="0" w:afterAutospacing="0" w:line="480" w:lineRule="auto"/>
        <w:textAlignment w:val="baseline"/>
        <w:rPr>
          <w:rStyle w:val="eop"/>
        </w:rPr>
      </w:pPr>
      <w:r>
        <w:rPr>
          <w:rStyle w:val="eop"/>
        </w:rPr>
        <w:t>He was an all-round teacher who taught improvisation, composition, ke</w:t>
      </w:r>
      <w:r w:rsidR="004B3A36">
        <w:rPr>
          <w:rStyle w:val="eop"/>
        </w:rPr>
        <w:t>y</w:t>
      </w:r>
      <w:r>
        <w:rPr>
          <w:rStyle w:val="eop"/>
        </w:rPr>
        <w:t>board harmony and even languages</w:t>
      </w:r>
      <w:r w:rsidR="004B3A36">
        <w:rPr>
          <w:rStyle w:val="eop"/>
        </w:rPr>
        <w:t xml:space="preserve">. We </w:t>
      </w:r>
      <w:r w:rsidR="001E798D">
        <w:rPr>
          <w:rStyle w:val="eop"/>
        </w:rPr>
        <w:t>should</w:t>
      </w:r>
      <w:r w:rsidR="004B3A36">
        <w:rPr>
          <w:rStyle w:val="eop"/>
        </w:rPr>
        <w:t xml:space="preserve"> encourage </w:t>
      </w:r>
      <w:r w:rsidR="00333357">
        <w:rPr>
          <w:rStyle w:val="eop"/>
        </w:rPr>
        <w:t xml:space="preserve">our students </w:t>
      </w:r>
      <w:r w:rsidR="00BE2FB3">
        <w:rPr>
          <w:rStyle w:val="eop"/>
        </w:rPr>
        <w:t xml:space="preserve">and ourselves </w:t>
      </w:r>
      <w:r w:rsidR="00333357">
        <w:rPr>
          <w:rStyle w:val="eop"/>
        </w:rPr>
        <w:t>to improvise</w:t>
      </w:r>
      <w:r w:rsidR="006B6854">
        <w:rPr>
          <w:rStyle w:val="eop"/>
        </w:rPr>
        <w:t>, as Beethoven often did during lessons</w:t>
      </w:r>
      <w:r w:rsidR="00333357">
        <w:rPr>
          <w:rStyle w:val="eop"/>
        </w:rPr>
        <w:t xml:space="preserve"> </w:t>
      </w:r>
      <w:r w:rsidR="00BE2FB3">
        <w:rPr>
          <w:rStyle w:val="eop"/>
        </w:rPr>
        <w:t xml:space="preserve">as well as helping them </w:t>
      </w:r>
      <w:r w:rsidR="004B3A36">
        <w:rPr>
          <w:rStyle w:val="eop"/>
        </w:rPr>
        <w:t>to write their own cadenzas.</w:t>
      </w:r>
    </w:p>
    <w:p w14:paraId="79373F90" w14:textId="454216A8" w:rsidR="004B3A36" w:rsidRDefault="004B3A36" w:rsidP="00DC1CF0">
      <w:pPr>
        <w:pStyle w:val="paragraph"/>
        <w:numPr>
          <w:ilvl w:val="0"/>
          <w:numId w:val="19"/>
        </w:numPr>
        <w:spacing w:before="0" w:beforeAutospacing="0" w:after="0" w:afterAutospacing="0" w:line="480" w:lineRule="auto"/>
        <w:textAlignment w:val="baseline"/>
        <w:rPr>
          <w:rStyle w:val="eop"/>
        </w:rPr>
      </w:pPr>
      <w:r>
        <w:rPr>
          <w:rStyle w:val="eop"/>
        </w:rPr>
        <w:t xml:space="preserve">Beethoven </w:t>
      </w:r>
      <w:r w:rsidR="0044404F">
        <w:rPr>
          <w:rStyle w:val="eop"/>
        </w:rPr>
        <w:t xml:space="preserve">never </w:t>
      </w:r>
      <w:r>
        <w:rPr>
          <w:rStyle w:val="eop"/>
        </w:rPr>
        <w:t>want</w:t>
      </w:r>
      <w:r w:rsidR="0044404F">
        <w:rPr>
          <w:rStyle w:val="eop"/>
        </w:rPr>
        <w:t>ed</w:t>
      </w:r>
      <w:r>
        <w:rPr>
          <w:rStyle w:val="eop"/>
        </w:rPr>
        <w:t xml:space="preserve"> his students to mimic himself</w:t>
      </w:r>
      <w:r w:rsidR="00666F05">
        <w:rPr>
          <w:rStyle w:val="eop"/>
        </w:rPr>
        <w:t>.</w:t>
      </w:r>
      <w:r w:rsidR="00333357">
        <w:rPr>
          <w:rStyle w:val="eop"/>
        </w:rPr>
        <w:t xml:space="preserve"> Let’s </w:t>
      </w:r>
      <w:r w:rsidR="000B73A6">
        <w:rPr>
          <w:rStyle w:val="eop"/>
        </w:rPr>
        <w:t xml:space="preserve">approach each of our students differently and </w:t>
      </w:r>
      <w:r w:rsidR="00333357">
        <w:rPr>
          <w:rStyle w:val="eop"/>
        </w:rPr>
        <w:t xml:space="preserve">draw out the unique </w:t>
      </w:r>
      <w:r w:rsidR="000B73A6">
        <w:rPr>
          <w:rStyle w:val="eop"/>
        </w:rPr>
        <w:t xml:space="preserve">and individual </w:t>
      </w:r>
      <w:r w:rsidR="00333357">
        <w:rPr>
          <w:rStyle w:val="eop"/>
        </w:rPr>
        <w:t>qualities in each o</w:t>
      </w:r>
      <w:r w:rsidR="000B73A6">
        <w:rPr>
          <w:rStyle w:val="eop"/>
        </w:rPr>
        <w:t>ne of them</w:t>
      </w:r>
      <w:r w:rsidR="00333357">
        <w:rPr>
          <w:rStyle w:val="eop"/>
        </w:rPr>
        <w:t>.</w:t>
      </w:r>
    </w:p>
    <w:p w14:paraId="3A0FF9A1" w14:textId="4F306531" w:rsidR="004B3A36" w:rsidRDefault="004B3A36" w:rsidP="00DC1CF0">
      <w:pPr>
        <w:pStyle w:val="paragraph"/>
        <w:numPr>
          <w:ilvl w:val="0"/>
          <w:numId w:val="19"/>
        </w:numPr>
        <w:spacing w:before="0" w:beforeAutospacing="0" w:after="0" w:afterAutospacing="0" w:line="480" w:lineRule="auto"/>
        <w:textAlignment w:val="baseline"/>
        <w:rPr>
          <w:rStyle w:val="eop"/>
        </w:rPr>
      </w:pPr>
      <w:r>
        <w:rPr>
          <w:rStyle w:val="eop"/>
        </w:rPr>
        <w:lastRenderedPageBreak/>
        <w:t>He didn’t want his students to play from memory all the time as this weaken</w:t>
      </w:r>
      <w:r w:rsidR="00667100">
        <w:rPr>
          <w:rStyle w:val="eop"/>
        </w:rPr>
        <w:t>ed</w:t>
      </w:r>
      <w:r>
        <w:rPr>
          <w:rStyle w:val="eop"/>
        </w:rPr>
        <w:t xml:space="preserve"> their sight-reading and they forg</w:t>
      </w:r>
      <w:r w:rsidR="00667100">
        <w:rPr>
          <w:rStyle w:val="eop"/>
        </w:rPr>
        <w:t>o</w:t>
      </w:r>
      <w:r>
        <w:rPr>
          <w:rStyle w:val="eop"/>
        </w:rPr>
        <w:t>t the details in the score.</w:t>
      </w:r>
      <w:r w:rsidR="000B2B74">
        <w:rPr>
          <w:rStyle w:val="eop"/>
        </w:rPr>
        <w:t xml:space="preserve"> Let us not over-value memorization at the expense of other musical skills like sight-reading.</w:t>
      </w:r>
    </w:p>
    <w:p w14:paraId="26FF8E33" w14:textId="136C004D" w:rsidR="004B3A36" w:rsidRDefault="00945D99" w:rsidP="00DC1CF0">
      <w:pPr>
        <w:pStyle w:val="paragraph"/>
        <w:numPr>
          <w:ilvl w:val="0"/>
          <w:numId w:val="19"/>
        </w:numPr>
        <w:spacing w:before="0" w:beforeAutospacing="0" w:after="0" w:afterAutospacing="0" w:line="480" w:lineRule="auto"/>
        <w:textAlignment w:val="baseline"/>
        <w:rPr>
          <w:rStyle w:val="eop"/>
        </w:rPr>
      </w:pPr>
      <w:r>
        <w:rPr>
          <w:rStyle w:val="eop"/>
        </w:rPr>
        <w:t>He wanted students to c</w:t>
      </w:r>
      <w:r w:rsidR="004B3A36">
        <w:rPr>
          <w:rStyle w:val="eop"/>
        </w:rPr>
        <w:t xml:space="preserve">oncentrate on interpretation and creating a beautiful tone, not </w:t>
      </w:r>
      <w:r w:rsidR="00333357">
        <w:rPr>
          <w:rStyle w:val="eop"/>
        </w:rPr>
        <w:t xml:space="preserve">endlessly repeating </w:t>
      </w:r>
      <w:r w:rsidR="004B3A36">
        <w:rPr>
          <w:rStyle w:val="eop"/>
        </w:rPr>
        <w:t>technical exercises that h</w:t>
      </w:r>
      <w:r>
        <w:rPr>
          <w:rStyle w:val="eop"/>
        </w:rPr>
        <w:t>ad</w:t>
      </w:r>
      <w:r w:rsidR="004B3A36">
        <w:rPr>
          <w:rStyle w:val="eop"/>
        </w:rPr>
        <w:t xml:space="preserve"> no musical purpose.</w:t>
      </w:r>
      <w:r w:rsidR="000B2B74">
        <w:rPr>
          <w:rStyle w:val="eop"/>
        </w:rPr>
        <w:t xml:space="preserve"> This is a good reminder for us as music educators to focus on the “music”.</w:t>
      </w:r>
    </w:p>
    <w:p w14:paraId="4262E7E1" w14:textId="7369EB69" w:rsidR="004B3A36" w:rsidRDefault="000B2B74" w:rsidP="00DC1CF0">
      <w:pPr>
        <w:pStyle w:val="paragraph"/>
        <w:numPr>
          <w:ilvl w:val="0"/>
          <w:numId w:val="19"/>
        </w:numPr>
        <w:spacing w:before="0" w:beforeAutospacing="0" w:after="0" w:afterAutospacing="0" w:line="480" w:lineRule="auto"/>
        <w:textAlignment w:val="baseline"/>
        <w:rPr>
          <w:rStyle w:val="eop"/>
        </w:rPr>
      </w:pPr>
      <w:r>
        <w:rPr>
          <w:rStyle w:val="eop"/>
        </w:rPr>
        <w:t>Beethoven n</w:t>
      </w:r>
      <w:r w:rsidR="002923F4">
        <w:rPr>
          <w:rStyle w:val="eop"/>
        </w:rPr>
        <w:t>ever g</w:t>
      </w:r>
      <w:r w:rsidR="00945D99">
        <w:rPr>
          <w:rStyle w:val="eop"/>
        </w:rPr>
        <w:t>a</w:t>
      </w:r>
      <w:r w:rsidR="002923F4">
        <w:rPr>
          <w:rStyle w:val="eop"/>
        </w:rPr>
        <w:t>ve up on</w:t>
      </w:r>
      <w:r w:rsidR="004B3A36">
        <w:rPr>
          <w:rStyle w:val="eop"/>
        </w:rPr>
        <w:t xml:space="preserve"> patien</w:t>
      </w:r>
      <w:r w:rsidR="002923F4">
        <w:rPr>
          <w:rStyle w:val="eop"/>
        </w:rPr>
        <w:t>ce</w:t>
      </w:r>
      <w:r w:rsidR="00667100">
        <w:rPr>
          <w:rStyle w:val="eop"/>
        </w:rPr>
        <w:t>, yet demand</w:t>
      </w:r>
      <w:r>
        <w:rPr>
          <w:rStyle w:val="eop"/>
        </w:rPr>
        <w:t>ed</w:t>
      </w:r>
      <w:r w:rsidR="00333357">
        <w:rPr>
          <w:rStyle w:val="eop"/>
        </w:rPr>
        <w:t xml:space="preserve"> that students bring out the character</w:t>
      </w:r>
      <w:r w:rsidR="002F37C9">
        <w:rPr>
          <w:rStyle w:val="eop"/>
        </w:rPr>
        <w:t xml:space="preserve"> and expression </w:t>
      </w:r>
      <w:r w:rsidR="00333357">
        <w:rPr>
          <w:rStyle w:val="eop"/>
        </w:rPr>
        <w:t>behind the notes.</w:t>
      </w:r>
      <w:r w:rsidR="00945D99">
        <w:rPr>
          <w:rStyle w:val="eop"/>
        </w:rPr>
        <w:t xml:space="preserve"> Don’t give up on </w:t>
      </w:r>
      <w:r w:rsidR="00870C3A">
        <w:rPr>
          <w:rStyle w:val="eop"/>
        </w:rPr>
        <w:t xml:space="preserve">our </w:t>
      </w:r>
      <w:r w:rsidR="00945D99">
        <w:rPr>
          <w:rStyle w:val="eop"/>
        </w:rPr>
        <w:t>students!</w:t>
      </w:r>
    </w:p>
    <w:p w14:paraId="33DFFE08" w14:textId="6F082F0A" w:rsidR="00000A02" w:rsidRDefault="000B2B74" w:rsidP="00DC1CF0">
      <w:pPr>
        <w:pStyle w:val="paragraph"/>
        <w:numPr>
          <w:ilvl w:val="0"/>
          <w:numId w:val="19"/>
        </w:numPr>
        <w:spacing w:before="0" w:beforeAutospacing="0" w:after="0" w:afterAutospacing="0" w:line="480" w:lineRule="auto"/>
        <w:textAlignment w:val="baseline"/>
        <w:rPr>
          <w:rStyle w:val="eop"/>
        </w:rPr>
      </w:pPr>
      <w:r>
        <w:rPr>
          <w:rStyle w:val="eop"/>
        </w:rPr>
        <w:t>He was aware that m</w:t>
      </w:r>
      <w:r w:rsidR="00000A02">
        <w:rPr>
          <w:rStyle w:val="eop"/>
        </w:rPr>
        <w:t xml:space="preserve">etronome markings don’t necessarily indicate the </w:t>
      </w:r>
      <w:r w:rsidR="0044404F">
        <w:rPr>
          <w:rStyle w:val="eop"/>
        </w:rPr>
        <w:t>exact</w:t>
      </w:r>
      <w:r w:rsidR="00000A02">
        <w:rPr>
          <w:rStyle w:val="eop"/>
        </w:rPr>
        <w:t xml:space="preserve"> tempo. The correct tempo is </w:t>
      </w:r>
      <w:r w:rsidR="00333357">
        <w:rPr>
          <w:rStyle w:val="eop"/>
        </w:rPr>
        <w:t xml:space="preserve">really </w:t>
      </w:r>
      <w:r w:rsidR="00000A02">
        <w:rPr>
          <w:rStyle w:val="eop"/>
        </w:rPr>
        <w:t>one that keeps the listener involved</w:t>
      </w:r>
      <w:r>
        <w:rPr>
          <w:rStyle w:val="eop"/>
        </w:rPr>
        <w:t>! This is wonderful advice.</w:t>
      </w:r>
    </w:p>
    <w:p w14:paraId="039645E9" w14:textId="5FB5E28A" w:rsidR="004B3A36" w:rsidRDefault="00945D99" w:rsidP="00DC1CF0">
      <w:pPr>
        <w:pStyle w:val="paragraph"/>
        <w:numPr>
          <w:ilvl w:val="0"/>
          <w:numId w:val="19"/>
        </w:numPr>
        <w:spacing w:before="0" w:beforeAutospacing="0" w:after="0" w:afterAutospacing="0" w:line="480" w:lineRule="auto"/>
        <w:textAlignment w:val="baseline"/>
        <w:rPr>
          <w:rStyle w:val="eop"/>
        </w:rPr>
      </w:pPr>
      <w:r>
        <w:rPr>
          <w:rStyle w:val="eop"/>
        </w:rPr>
        <w:t>Beethoven</w:t>
      </w:r>
      <w:r w:rsidR="00D5140C">
        <w:rPr>
          <w:rStyle w:val="eop"/>
        </w:rPr>
        <w:t xml:space="preserve"> passed on his ideas as a pedagogue to an amazing legacy of students </w:t>
      </w:r>
      <w:r w:rsidR="00A40838">
        <w:rPr>
          <w:rStyle w:val="eop"/>
        </w:rPr>
        <w:t xml:space="preserve">through </w:t>
      </w:r>
      <w:r w:rsidR="00D5140C">
        <w:rPr>
          <w:rStyle w:val="eop"/>
        </w:rPr>
        <w:t>Czerny</w:t>
      </w:r>
      <w:r w:rsidR="00A40838">
        <w:rPr>
          <w:rStyle w:val="eop"/>
        </w:rPr>
        <w:t>,</w:t>
      </w:r>
      <w:r w:rsidR="00D5140C">
        <w:rPr>
          <w:rStyle w:val="eop"/>
        </w:rPr>
        <w:t xml:space="preserve"> Liszt and so on until the present. However</w:t>
      </w:r>
      <w:r w:rsidR="003D489C">
        <w:rPr>
          <w:rStyle w:val="eop"/>
        </w:rPr>
        <w:t>,</w:t>
      </w:r>
      <w:r w:rsidR="00D5140C">
        <w:rPr>
          <w:rStyle w:val="eop"/>
        </w:rPr>
        <w:t xml:space="preserve"> o</w:t>
      </w:r>
      <w:r w:rsidR="004B3A36">
        <w:rPr>
          <w:rStyle w:val="eop"/>
        </w:rPr>
        <w:t xml:space="preserve">ur value and worth as a teacher </w:t>
      </w:r>
      <w:r w:rsidR="006106FD">
        <w:rPr>
          <w:rStyle w:val="eop"/>
        </w:rPr>
        <w:t>should</w:t>
      </w:r>
      <w:r w:rsidR="004B3A36">
        <w:rPr>
          <w:rStyle w:val="eop"/>
        </w:rPr>
        <w:t xml:space="preserve"> not </w:t>
      </w:r>
      <w:r w:rsidR="000B73A6">
        <w:rPr>
          <w:rStyle w:val="eop"/>
        </w:rPr>
        <w:t xml:space="preserve">be </w:t>
      </w:r>
      <w:r w:rsidR="004B3A36">
        <w:rPr>
          <w:rStyle w:val="eop"/>
        </w:rPr>
        <w:t>dependent on the fame of our students.</w:t>
      </w:r>
    </w:p>
    <w:p w14:paraId="63C9583D" w14:textId="3E4B1792" w:rsidR="00DD1274" w:rsidRDefault="00DD1274" w:rsidP="00DC1CF0">
      <w:pPr>
        <w:pStyle w:val="paragraph"/>
        <w:spacing w:before="0" w:beforeAutospacing="0" w:after="0" w:afterAutospacing="0" w:line="480" w:lineRule="auto"/>
        <w:textAlignment w:val="baseline"/>
        <w:rPr>
          <w:rStyle w:val="eop"/>
        </w:rPr>
      </w:pPr>
    </w:p>
    <w:p w14:paraId="33F643BE" w14:textId="119506B6" w:rsidR="004B1EE3" w:rsidRDefault="00DD1274" w:rsidP="00DC1CF0">
      <w:pPr>
        <w:pStyle w:val="paragraph"/>
        <w:spacing w:before="0" w:beforeAutospacing="0" w:after="0" w:afterAutospacing="0" w:line="480" w:lineRule="auto"/>
        <w:textAlignment w:val="baseline"/>
        <w:rPr>
          <w:rStyle w:val="eop"/>
        </w:rPr>
      </w:pPr>
      <w:r>
        <w:rPr>
          <w:rStyle w:val="eop"/>
        </w:rPr>
        <w:t xml:space="preserve">Through the eyes of his students, we can </w:t>
      </w:r>
      <w:r w:rsidR="00314E88">
        <w:rPr>
          <w:rStyle w:val="eop"/>
        </w:rPr>
        <w:t>perceive</w:t>
      </w:r>
      <w:r>
        <w:rPr>
          <w:rStyle w:val="eop"/>
        </w:rPr>
        <w:t xml:space="preserve"> Beethoven’s humanity, his frailties as well as his strengths and how he was able to persever</w:t>
      </w:r>
      <w:r w:rsidR="00314E88">
        <w:rPr>
          <w:rStyle w:val="eop"/>
        </w:rPr>
        <w:t>e through</w:t>
      </w:r>
      <w:r>
        <w:rPr>
          <w:rStyle w:val="eop"/>
        </w:rPr>
        <w:t xml:space="preserve"> the adversities in his life to leave </w:t>
      </w:r>
      <w:r w:rsidR="00314E88">
        <w:rPr>
          <w:rStyle w:val="eop"/>
        </w:rPr>
        <w:t xml:space="preserve">such </w:t>
      </w:r>
      <w:r>
        <w:rPr>
          <w:rStyle w:val="eop"/>
        </w:rPr>
        <w:t xml:space="preserve">a </w:t>
      </w:r>
      <w:r w:rsidR="00314E88">
        <w:rPr>
          <w:rStyle w:val="eop"/>
        </w:rPr>
        <w:t xml:space="preserve">treasure </w:t>
      </w:r>
      <w:r>
        <w:rPr>
          <w:rStyle w:val="eop"/>
        </w:rPr>
        <w:t xml:space="preserve">of music to </w:t>
      </w:r>
      <w:r w:rsidR="00314E88">
        <w:rPr>
          <w:rStyle w:val="eop"/>
        </w:rPr>
        <w:t>enrich, comfort</w:t>
      </w:r>
      <w:r>
        <w:rPr>
          <w:rStyle w:val="eop"/>
        </w:rPr>
        <w:t xml:space="preserve"> </w:t>
      </w:r>
      <w:r w:rsidR="00314E88">
        <w:rPr>
          <w:rStyle w:val="eop"/>
        </w:rPr>
        <w:t xml:space="preserve">and uplift </w:t>
      </w:r>
      <w:r>
        <w:rPr>
          <w:rStyle w:val="eop"/>
        </w:rPr>
        <w:t>us</w:t>
      </w:r>
      <w:r w:rsidR="00314E88">
        <w:rPr>
          <w:rStyle w:val="eop"/>
        </w:rPr>
        <w:t>.</w:t>
      </w:r>
      <w:r w:rsidR="0044404F">
        <w:rPr>
          <w:rStyle w:val="eop"/>
        </w:rPr>
        <w:t xml:space="preserve"> </w:t>
      </w:r>
      <w:r w:rsidR="00676691">
        <w:rPr>
          <w:rStyle w:val="eop"/>
        </w:rPr>
        <w:t xml:space="preserve">He is a visible voice from the past who is </w:t>
      </w:r>
      <w:r w:rsidR="004F7418">
        <w:rPr>
          <w:rStyle w:val="eop"/>
        </w:rPr>
        <w:t>as</w:t>
      </w:r>
      <w:r w:rsidR="00676691">
        <w:rPr>
          <w:rStyle w:val="eop"/>
        </w:rPr>
        <w:t xml:space="preserve"> relevant today</w:t>
      </w:r>
      <w:r w:rsidR="004F7418">
        <w:rPr>
          <w:rStyle w:val="eop"/>
        </w:rPr>
        <w:t xml:space="preserve"> and will continue to be so</w:t>
      </w:r>
      <w:r w:rsidR="00676691">
        <w:rPr>
          <w:rStyle w:val="eop"/>
        </w:rPr>
        <w:t>, empowering all music educators</w:t>
      </w:r>
      <w:r w:rsidR="00545A8D">
        <w:rPr>
          <w:rStyle w:val="eop"/>
        </w:rPr>
        <w:t xml:space="preserve"> around the world</w:t>
      </w:r>
      <w:r w:rsidR="00676691">
        <w:rPr>
          <w:rStyle w:val="eop"/>
        </w:rPr>
        <w:t xml:space="preserve">. </w:t>
      </w:r>
      <w:r>
        <w:rPr>
          <w:rStyle w:val="eop"/>
        </w:rPr>
        <w:t xml:space="preserve">We are all his </w:t>
      </w:r>
      <w:proofErr w:type="gramStart"/>
      <w:r>
        <w:rPr>
          <w:rStyle w:val="eop"/>
        </w:rPr>
        <w:t>students</w:t>
      </w:r>
      <w:proofErr w:type="gramEnd"/>
      <w:r>
        <w:rPr>
          <w:rStyle w:val="eop"/>
        </w:rPr>
        <w:t xml:space="preserve"> and the great master can continue to inspire all of us</w:t>
      </w:r>
      <w:r w:rsidR="00870C3A">
        <w:rPr>
          <w:rStyle w:val="eop"/>
        </w:rPr>
        <w:t>.</w:t>
      </w:r>
    </w:p>
    <w:p w14:paraId="741F1CDF" w14:textId="77777777" w:rsidR="001005D6" w:rsidRDefault="001005D6" w:rsidP="00DC1CF0">
      <w:pPr>
        <w:pStyle w:val="paragraph"/>
        <w:spacing w:before="0" w:beforeAutospacing="0" w:after="0" w:afterAutospacing="0" w:line="480" w:lineRule="auto"/>
        <w:textAlignment w:val="baseline"/>
        <w:rPr>
          <w:rStyle w:val="eop"/>
        </w:rPr>
      </w:pPr>
    </w:p>
    <w:p w14:paraId="3467D25F" w14:textId="79AC1E30" w:rsidR="004B1EE3" w:rsidRDefault="004B1EE3" w:rsidP="001005D6">
      <w:pPr>
        <w:pStyle w:val="paragraph"/>
        <w:spacing w:before="0" w:beforeAutospacing="0" w:after="0" w:afterAutospacing="0"/>
        <w:textAlignment w:val="baseline"/>
        <w:rPr>
          <w:rStyle w:val="eop"/>
        </w:rPr>
      </w:pPr>
      <w:r w:rsidRPr="005916B5">
        <w:rPr>
          <w:rStyle w:val="eop"/>
          <w:i/>
          <w:iCs/>
        </w:rPr>
        <w:t>Carl Czerny: In the shadow of Beethoven</w:t>
      </w:r>
      <w:r>
        <w:rPr>
          <w:rStyle w:val="eop"/>
        </w:rPr>
        <w:t xml:space="preserve"> by Anton </w:t>
      </w:r>
      <w:proofErr w:type="spellStart"/>
      <w:r>
        <w:rPr>
          <w:rStyle w:val="eop"/>
        </w:rPr>
        <w:t>Kuerti</w:t>
      </w:r>
      <w:proofErr w:type="spellEnd"/>
    </w:p>
    <w:p w14:paraId="5B0F04FB" w14:textId="23BFA98D" w:rsidR="004B1EE3" w:rsidRDefault="004B1EE3" w:rsidP="001005D6">
      <w:pPr>
        <w:pStyle w:val="paragraph"/>
        <w:spacing w:before="0" w:beforeAutospacing="0" w:after="0" w:afterAutospacing="0"/>
        <w:textAlignment w:val="baseline"/>
        <w:rPr>
          <w:rStyle w:val="eop"/>
        </w:rPr>
      </w:pPr>
      <w:r w:rsidRPr="005916B5">
        <w:rPr>
          <w:rStyle w:val="eop"/>
          <w:i/>
          <w:iCs/>
        </w:rPr>
        <w:t>The Sonatas of Beethoven as he played and taught</w:t>
      </w:r>
      <w:r>
        <w:rPr>
          <w:rStyle w:val="eop"/>
        </w:rPr>
        <w:t xml:space="preserve"> by Kenneth Drake</w:t>
      </w:r>
    </w:p>
    <w:p w14:paraId="435F3980" w14:textId="414F8C21" w:rsidR="004B1EE3" w:rsidRDefault="004B1EE3" w:rsidP="001005D6">
      <w:pPr>
        <w:pStyle w:val="paragraph"/>
        <w:spacing w:before="0" w:beforeAutospacing="0" w:after="0" w:afterAutospacing="0"/>
        <w:textAlignment w:val="baseline"/>
        <w:rPr>
          <w:rStyle w:val="eop"/>
        </w:rPr>
      </w:pPr>
      <w:r w:rsidRPr="005916B5">
        <w:rPr>
          <w:rStyle w:val="eop"/>
          <w:i/>
          <w:iCs/>
        </w:rPr>
        <w:t>Beethoven, the Teacher</w:t>
      </w:r>
      <w:r>
        <w:rPr>
          <w:rStyle w:val="eop"/>
        </w:rPr>
        <w:t xml:space="preserve"> by Eliana Murphy</w:t>
      </w:r>
    </w:p>
    <w:p w14:paraId="662B4C90" w14:textId="0E0439C8" w:rsidR="004B1EE3" w:rsidRDefault="004B1EE3" w:rsidP="001005D6">
      <w:pPr>
        <w:pStyle w:val="paragraph"/>
        <w:spacing w:before="0" w:beforeAutospacing="0" w:after="0" w:afterAutospacing="0"/>
        <w:textAlignment w:val="baseline"/>
        <w:rPr>
          <w:rStyle w:val="eop"/>
        </w:rPr>
      </w:pPr>
      <w:r w:rsidRPr="005916B5">
        <w:rPr>
          <w:rStyle w:val="eop"/>
          <w:i/>
          <w:iCs/>
        </w:rPr>
        <w:t>Beethoven: the man and the artist as revealed in his own words</w:t>
      </w:r>
      <w:r>
        <w:rPr>
          <w:rStyle w:val="eop"/>
        </w:rPr>
        <w:t xml:space="preserve"> edited by </w:t>
      </w:r>
      <w:proofErr w:type="spellStart"/>
      <w:proofErr w:type="gramStart"/>
      <w:r>
        <w:rPr>
          <w:rStyle w:val="eop"/>
        </w:rPr>
        <w:t>F.Kerst</w:t>
      </w:r>
      <w:proofErr w:type="spellEnd"/>
      <w:proofErr w:type="gramEnd"/>
      <w:r>
        <w:rPr>
          <w:rStyle w:val="eop"/>
        </w:rPr>
        <w:t xml:space="preserve"> &amp; H. Krehbiel </w:t>
      </w:r>
    </w:p>
    <w:p w14:paraId="12985972" w14:textId="77777777" w:rsidR="004B1EE3" w:rsidRDefault="004B1EE3" w:rsidP="00DC1CF0">
      <w:pPr>
        <w:pStyle w:val="paragraph"/>
        <w:spacing w:before="0" w:beforeAutospacing="0" w:after="0" w:afterAutospacing="0" w:line="480" w:lineRule="auto"/>
        <w:textAlignment w:val="baseline"/>
        <w:rPr>
          <w:rStyle w:val="eop"/>
        </w:rPr>
      </w:pPr>
    </w:p>
    <w:p w14:paraId="5611EF55" w14:textId="09178332" w:rsidR="005D4F27" w:rsidRDefault="005D4F27" w:rsidP="00DC1CF0">
      <w:pPr>
        <w:pStyle w:val="paragraph"/>
        <w:spacing w:before="0" w:beforeAutospacing="0" w:after="0" w:afterAutospacing="0" w:line="480" w:lineRule="auto"/>
        <w:textAlignment w:val="baseline"/>
        <w:rPr>
          <w:rStyle w:val="eop"/>
        </w:rPr>
      </w:pPr>
    </w:p>
    <w:sectPr w:rsidR="005D4F27" w:rsidSect="00DC1CF0">
      <w:footerReference w:type="default" r:id="rId8"/>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9000230" w14:textId="77777777" w:rsidR="009764FF" w:rsidRDefault="009764FF" w:rsidP="004F4854">
      <w:pPr>
        <w:spacing w:line="240" w:lineRule="auto"/>
      </w:pPr>
      <w:r>
        <w:separator/>
      </w:r>
    </w:p>
  </w:endnote>
  <w:endnote w:type="continuationSeparator" w:id="0">
    <w:p w14:paraId="5CDE968E" w14:textId="77777777" w:rsidR="009764FF" w:rsidRDefault="009764FF" w:rsidP="004F485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Segoe UI">
    <w:panose1 w:val="020B0502040204020203"/>
    <w:charset w:val="00"/>
    <w:family w:val="swiss"/>
    <w:pitch w:val="variable"/>
    <w:sig w:usb0="E4002EFF" w:usb1="C000E47F" w:usb2="00000009" w:usb3="00000000" w:csb0="000001FF" w:csb1="00000000"/>
  </w:font>
  <w:font w:name="Vrinda">
    <w:panose1 w:val="00000400000000000000"/>
    <w:charset w:val="00"/>
    <w:family w:val="swiss"/>
    <w:pitch w:val="variable"/>
    <w:sig w:usb0="0001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373992841"/>
      <w:docPartObj>
        <w:docPartGallery w:val="Page Numbers (Bottom of Page)"/>
        <w:docPartUnique/>
      </w:docPartObj>
    </w:sdtPr>
    <w:sdtEndPr>
      <w:rPr>
        <w:noProof/>
      </w:rPr>
    </w:sdtEndPr>
    <w:sdtContent>
      <w:p w14:paraId="759B848A" w14:textId="4DF35E93" w:rsidR="004F4854" w:rsidRDefault="004F4854">
        <w:pPr>
          <w:pStyle w:val="Footer"/>
        </w:pPr>
        <w:r>
          <w:fldChar w:fldCharType="begin"/>
        </w:r>
        <w:r>
          <w:instrText xml:space="preserve"> PAGE   \* MERGEFORMAT </w:instrText>
        </w:r>
        <w:r>
          <w:fldChar w:fldCharType="separate"/>
        </w:r>
        <w:r>
          <w:rPr>
            <w:noProof/>
          </w:rPr>
          <w:t>2</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2DEA4FF" w14:textId="77777777" w:rsidR="009764FF" w:rsidRDefault="009764FF" w:rsidP="004F4854">
      <w:pPr>
        <w:spacing w:line="240" w:lineRule="auto"/>
      </w:pPr>
      <w:r>
        <w:separator/>
      </w:r>
    </w:p>
  </w:footnote>
  <w:footnote w:type="continuationSeparator" w:id="0">
    <w:p w14:paraId="6F97EF57" w14:textId="77777777" w:rsidR="009764FF" w:rsidRDefault="009764FF" w:rsidP="004F4854">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012EA3"/>
    <w:multiLevelType w:val="hybridMultilevel"/>
    <w:tmpl w:val="9A10E55C"/>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1" w15:restartNumberingAfterBreak="0">
    <w:nsid w:val="06B57F59"/>
    <w:multiLevelType w:val="multilevel"/>
    <w:tmpl w:val="AA5C03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86C425B"/>
    <w:multiLevelType w:val="hybridMultilevel"/>
    <w:tmpl w:val="CD386A82"/>
    <w:lvl w:ilvl="0" w:tplc="10090001">
      <w:start w:val="1"/>
      <w:numFmt w:val="bullet"/>
      <w:lvlText w:val=""/>
      <w:lvlJc w:val="left"/>
      <w:pPr>
        <w:ind w:left="720" w:hanging="360"/>
      </w:pPr>
      <w:rPr>
        <w:rFonts w:ascii="Symbol" w:hAnsi="Symbol"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0AFD44C9"/>
    <w:multiLevelType w:val="multilevel"/>
    <w:tmpl w:val="491E81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03862B6"/>
    <w:multiLevelType w:val="multilevel"/>
    <w:tmpl w:val="5D5C15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15C558BC"/>
    <w:multiLevelType w:val="multilevel"/>
    <w:tmpl w:val="C0E81E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193B17E7"/>
    <w:multiLevelType w:val="multilevel"/>
    <w:tmpl w:val="653AC8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1ECE7E68"/>
    <w:multiLevelType w:val="multilevel"/>
    <w:tmpl w:val="7278F5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36453BEE"/>
    <w:multiLevelType w:val="multilevel"/>
    <w:tmpl w:val="B2341A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3CDA3AF2"/>
    <w:multiLevelType w:val="multilevel"/>
    <w:tmpl w:val="2B4EC4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47427D9D"/>
    <w:multiLevelType w:val="multilevel"/>
    <w:tmpl w:val="830026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557648A0"/>
    <w:multiLevelType w:val="multilevel"/>
    <w:tmpl w:val="DB6C66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572B65F8"/>
    <w:multiLevelType w:val="multilevel"/>
    <w:tmpl w:val="56546E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57B740F0"/>
    <w:multiLevelType w:val="multilevel"/>
    <w:tmpl w:val="D7CA21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59AE2C55"/>
    <w:multiLevelType w:val="multilevel"/>
    <w:tmpl w:val="0270E5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59D20576"/>
    <w:multiLevelType w:val="multilevel"/>
    <w:tmpl w:val="5CFA3A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5B324B44"/>
    <w:multiLevelType w:val="multilevel"/>
    <w:tmpl w:val="50DA1B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6F457EEA"/>
    <w:multiLevelType w:val="multilevel"/>
    <w:tmpl w:val="71682D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7A82208A"/>
    <w:multiLevelType w:val="multilevel"/>
    <w:tmpl w:val="05225F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7AA43614"/>
    <w:multiLevelType w:val="multilevel"/>
    <w:tmpl w:val="961C27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190558758">
    <w:abstractNumId w:val="16"/>
  </w:num>
  <w:num w:numId="2" w16cid:durableId="2019652416">
    <w:abstractNumId w:val="8"/>
  </w:num>
  <w:num w:numId="3" w16cid:durableId="1840536477">
    <w:abstractNumId w:val="10"/>
  </w:num>
  <w:num w:numId="4" w16cid:durableId="270624142">
    <w:abstractNumId w:val="11"/>
  </w:num>
  <w:num w:numId="5" w16cid:durableId="1602445203">
    <w:abstractNumId w:val="18"/>
  </w:num>
  <w:num w:numId="6" w16cid:durableId="1430658867">
    <w:abstractNumId w:val="7"/>
  </w:num>
  <w:num w:numId="7" w16cid:durableId="521555222">
    <w:abstractNumId w:val="13"/>
  </w:num>
  <w:num w:numId="8" w16cid:durableId="124978708">
    <w:abstractNumId w:val="19"/>
  </w:num>
  <w:num w:numId="9" w16cid:durableId="1786925733">
    <w:abstractNumId w:val="14"/>
  </w:num>
  <w:num w:numId="10" w16cid:durableId="2097163376">
    <w:abstractNumId w:val="6"/>
  </w:num>
  <w:num w:numId="11" w16cid:durableId="1763839709">
    <w:abstractNumId w:val="12"/>
  </w:num>
  <w:num w:numId="12" w16cid:durableId="15742840">
    <w:abstractNumId w:val="17"/>
  </w:num>
  <w:num w:numId="13" w16cid:durableId="910189705">
    <w:abstractNumId w:val="4"/>
  </w:num>
  <w:num w:numId="14" w16cid:durableId="8526689">
    <w:abstractNumId w:val="3"/>
  </w:num>
  <w:num w:numId="15" w16cid:durableId="1529761276">
    <w:abstractNumId w:val="15"/>
  </w:num>
  <w:num w:numId="16" w16cid:durableId="389689313">
    <w:abstractNumId w:val="9"/>
  </w:num>
  <w:num w:numId="17" w16cid:durableId="1777403367">
    <w:abstractNumId w:val="5"/>
  </w:num>
  <w:num w:numId="18" w16cid:durableId="10420366">
    <w:abstractNumId w:val="1"/>
  </w:num>
  <w:num w:numId="19" w16cid:durableId="2138722517">
    <w:abstractNumId w:val="2"/>
  </w:num>
  <w:num w:numId="20" w16cid:durableId="185502608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05E7"/>
    <w:rsid w:val="00000A02"/>
    <w:rsid w:val="00051DD1"/>
    <w:rsid w:val="000572BD"/>
    <w:rsid w:val="00070A43"/>
    <w:rsid w:val="000B2B74"/>
    <w:rsid w:val="000B73A6"/>
    <w:rsid w:val="000E6FC1"/>
    <w:rsid w:val="001005D6"/>
    <w:rsid w:val="001064DD"/>
    <w:rsid w:val="00110BF8"/>
    <w:rsid w:val="0016115F"/>
    <w:rsid w:val="0018190B"/>
    <w:rsid w:val="00183895"/>
    <w:rsid w:val="001E798D"/>
    <w:rsid w:val="00204E23"/>
    <w:rsid w:val="00220DDB"/>
    <w:rsid w:val="00256290"/>
    <w:rsid w:val="002731F7"/>
    <w:rsid w:val="00282B6B"/>
    <w:rsid w:val="00286C3B"/>
    <w:rsid w:val="002923F4"/>
    <w:rsid w:val="002A197E"/>
    <w:rsid w:val="002A4581"/>
    <w:rsid w:val="002A4A65"/>
    <w:rsid w:val="002C2419"/>
    <w:rsid w:val="002F37C9"/>
    <w:rsid w:val="002F3CE8"/>
    <w:rsid w:val="00314E88"/>
    <w:rsid w:val="003328DD"/>
    <w:rsid w:val="00333357"/>
    <w:rsid w:val="003349EE"/>
    <w:rsid w:val="00370361"/>
    <w:rsid w:val="00381E7A"/>
    <w:rsid w:val="003A054D"/>
    <w:rsid w:val="003B4C9E"/>
    <w:rsid w:val="003D489C"/>
    <w:rsid w:val="003E6C8A"/>
    <w:rsid w:val="00410BA4"/>
    <w:rsid w:val="0044404F"/>
    <w:rsid w:val="0044492E"/>
    <w:rsid w:val="00463475"/>
    <w:rsid w:val="00493D82"/>
    <w:rsid w:val="004B1EE3"/>
    <w:rsid w:val="004B3A36"/>
    <w:rsid w:val="004B4FB6"/>
    <w:rsid w:val="004C0CAC"/>
    <w:rsid w:val="004C7581"/>
    <w:rsid w:val="004F2A12"/>
    <w:rsid w:val="004F4854"/>
    <w:rsid w:val="004F4B08"/>
    <w:rsid w:val="004F4E8C"/>
    <w:rsid w:val="004F7418"/>
    <w:rsid w:val="00506341"/>
    <w:rsid w:val="00545A8D"/>
    <w:rsid w:val="0056619A"/>
    <w:rsid w:val="005916B5"/>
    <w:rsid w:val="005B37FF"/>
    <w:rsid w:val="005D4F27"/>
    <w:rsid w:val="006020D1"/>
    <w:rsid w:val="006106FD"/>
    <w:rsid w:val="00663BA0"/>
    <w:rsid w:val="00666F05"/>
    <w:rsid w:val="00667100"/>
    <w:rsid w:val="0067366F"/>
    <w:rsid w:val="00676691"/>
    <w:rsid w:val="006A4CD1"/>
    <w:rsid w:val="006B6854"/>
    <w:rsid w:val="00746F52"/>
    <w:rsid w:val="007644AB"/>
    <w:rsid w:val="007B7D70"/>
    <w:rsid w:val="007F1863"/>
    <w:rsid w:val="00807115"/>
    <w:rsid w:val="008345E7"/>
    <w:rsid w:val="00841FCF"/>
    <w:rsid w:val="00870C3A"/>
    <w:rsid w:val="00876FAC"/>
    <w:rsid w:val="00885875"/>
    <w:rsid w:val="00890B36"/>
    <w:rsid w:val="00902794"/>
    <w:rsid w:val="009059BF"/>
    <w:rsid w:val="009327F7"/>
    <w:rsid w:val="00945D99"/>
    <w:rsid w:val="009524A8"/>
    <w:rsid w:val="00960878"/>
    <w:rsid w:val="009764FF"/>
    <w:rsid w:val="009853C5"/>
    <w:rsid w:val="00987FC9"/>
    <w:rsid w:val="009D6E1E"/>
    <w:rsid w:val="009F6C3D"/>
    <w:rsid w:val="00A3685B"/>
    <w:rsid w:val="00A40838"/>
    <w:rsid w:val="00A55FD3"/>
    <w:rsid w:val="00A752C2"/>
    <w:rsid w:val="00AB0D10"/>
    <w:rsid w:val="00AB1377"/>
    <w:rsid w:val="00AC68A6"/>
    <w:rsid w:val="00B35387"/>
    <w:rsid w:val="00B41C15"/>
    <w:rsid w:val="00BE2FB3"/>
    <w:rsid w:val="00C35F02"/>
    <w:rsid w:val="00C36B71"/>
    <w:rsid w:val="00C47F84"/>
    <w:rsid w:val="00C5492B"/>
    <w:rsid w:val="00C81F53"/>
    <w:rsid w:val="00C91B56"/>
    <w:rsid w:val="00C92B7E"/>
    <w:rsid w:val="00CB5495"/>
    <w:rsid w:val="00CD0FE7"/>
    <w:rsid w:val="00CF060E"/>
    <w:rsid w:val="00D1437C"/>
    <w:rsid w:val="00D5140C"/>
    <w:rsid w:val="00D63314"/>
    <w:rsid w:val="00DC1CF0"/>
    <w:rsid w:val="00DC60CF"/>
    <w:rsid w:val="00DD1274"/>
    <w:rsid w:val="00DF2FB8"/>
    <w:rsid w:val="00E141A5"/>
    <w:rsid w:val="00E1563D"/>
    <w:rsid w:val="00E8075D"/>
    <w:rsid w:val="00E8461B"/>
    <w:rsid w:val="00F677A1"/>
    <w:rsid w:val="00F705E7"/>
    <w:rsid w:val="00F745CF"/>
    <w:rsid w:val="00F95135"/>
    <w:rsid w:val="00FC689D"/>
  </w:rsids>
  <m:mathPr>
    <m:mathFont m:val="Cambria Math"/>
    <m:brkBin m:val="before"/>
    <m:brkBinSub m:val="--"/>
    <m:smallFrac m:val="0"/>
    <m:dispDef/>
    <m:lMargin m:val="0"/>
    <m:rMargin m:val="0"/>
    <m:defJc m:val="centerGroup"/>
    <m:wrapIndent m:val="1440"/>
    <m:intLim m:val="subSup"/>
    <m:naryLim m:val="undOvr"/>
  </m:mathPr>
  <w:themeFontLang w:val="en-CA"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851465"/>
  <w15:chartTrackingRefBased/>
  <w15:docId w15:val="{61D7096C-ACA4-4C92-9E9B-15171C3F5D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CA" w:eastAsia="en-US" w:bidi="ar-SA"/>
      </w:rPr>
    </w:rPrDefault>
    <w:pPrDefault>
      <w:pPr>
        <w:spacing w:line="480"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5492B"/>
    <w:pPr>
      <w:keepNext/>
      <w:keepLines/>
      <w:spacing w:before="240"/>
      <w:outlineLvl w:val="0"/>
    </w:pPr>
    <w:rPr>
      <w:rFonts w:ascii="Times New Roman" w:eastAsiaTheme="majorEastAsia" w:hAnsi="Times New Roman" w:cstheme="majorBidi"/>
      <w:b/>
      <w:color w:val="000000" w:themeColor="text1"/>
      <w:sz w:val="28"/>
      <w:szCs w:val="32"/>
    </w:rPr>
  </w:style>
  <w:style w:type="paragraph" w:styleId="Heading2">
    <w:name w:val="heading 2"/>
    <w:basedOn w:val="Normal"/>
    <w:next w:val="Normal"/>
    <w:link w:val="Heading2Char"/>
    <w:uiPriority w:val="9"/>
    <w:semiHidden/>
    <w:unhideWhenUsed/>
    <w:qFormat/>
    <w:rsid w:val="00C5492B"/>
    <w:pPr>
      <w:keepNext/>
      <w:keepLines/>
      <w:spacing w:before="40"/>
      <w:outlineLvl w:val="1"/>
    </w:pPr>
    <w:rPr>
      <w:rFonts w:ascii="Times New Roman" w:eastAsiaTheme="majorEastAsia" w:hAnsi="Times New Roman" w:cstheme="majorBidi"/>
      <w:b/>
      <w:color w:val="000000" w:themeColor="text1"/>
      <w:sz w:val="24"/>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F705E7"/>
    <w:pPr>
      <w:spacing w:before="100" w:beforeAutospacing="1" w:after="100" w:afterAutospacing="1" w:line="240" w:lineRule="auto"/>
    </w:pPr>
    <w:rPr>
      <w:rFonts w:ascii="Times New Roman" w:eastAsia="Times New Roman" w:hAnsi="Times New Roman" w:cs="Times New Roman"/>
      <w:sz w:val="24"/>
      <w:szCs w:val="24"/>
      <w:lang w:eastAsia="en-CA"/>
    </w:rPr>
  </w:style>
  <w:style w:type="character" w:customStyle="1" w:styleId="normaltextrun">
    <w:name w:val="normaltextrun"/>
    <w:basedOn w:val="DefaultParagraphFont"/>
    <w:rsid w:val="00F705E7"/>
  </w:style>
  <w:style w:type="character" w:customStyle="1" w:styleId="eop">
    <w:name w:val="eop"/>
    <w:basedOn w:val="DefaultParagraphFont"/>
    <w:rsid w:val="00F705E7"/>
  </w:style>
  <w:style w:type="character" w:customStyle="1" w:styleId="spellingerror">
    <w:name w:val="spellingerror"/>
    <w:basedOn w:val="DefaultParagraphFont"/>
    <w:rsid w:val="00F705E7"/>
  </w:style>
  <w:style w:type="character" w:customStyle="1" w:styleId="scxw197190586">
    <w:name w:val="scxw197190586"/>
    <w:basedOn w:val="DefaultParagraphFont"/>
    <w:rsid w:val="00F705E7"/>
  </w:style>
  <w:style w:type="paragraph" w:styleId="BalloonText">
    <w:name w:val="Balloon Text"/>
    <w:basedOn w:val="Normal"/>
    <w:link w:val="BalloonTextChar"/>
    <w:uiPriority w:val="99"/>
    <w:semiHidden/>
    <w:unhideWhenUsed/>
    <w:rsid w:val="004F4854"/>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F4854"/>
    <w:rPr>
      <w:rFonts w:ascii="Segoe UI" w:hAnsi="Segoe UI" w:cs="Segoe UI"/>
      <w:sz w:val="18"/>
      <w:szCs w:val="18"/>
    </w:rPr>
  </w:style>
  <w:style w:type="paragraph" w:styleId="Header">
    <w:name w:val="header"/>
    <w:basedOn w:val="Normal"/>
    <w:link w:val="HeaderChar"/>
    <w:uiPriority w:val="99"/>
    <w:unhideWhenUsed/>
    <w:rsid w:val="004F4854"/>
    <w:pPr>
      <w:tabs>
        <w:tab w:val="center" w:pos="4680"/>
        <w:tab w:val="right" w:pos="9360"/>
      </w:tabs>
      <w:spacing w:line="240" w:lineRule="auto"/>
    </w:pPr>
  </w:style>
  <w:style w:type="character" w:customStyle="1" w:styleId="HeaderChar">
    <w:name w:val="Header Char"/>
    <w:basedOn w:val="DefaultParagraphFont"/>
    <w:link w:val="Header"/>
    <w:uiPriority w:val="99"/>
    <w:rsid w:val="004F4854"/>
  </w:style>
  <w:style w:type="paragraph" w:styleId="Footer">
    <w:name w:val="footer"/>
    <w:basedOn w:val="Normal"/>
    <w:link w:val="FooterChar"/>
    <w:uiPriority w:val="99"/>
    <w:unhideWhenUsed/>
    <w:rsid w:val="004F4854"/>
    <w:pPr>
      <w:tabs>
        <w:tab w:val="center" w:pos="4680"/>
        <w:tab w:val="right" w:pos="9360"/>
      </w:tabs>
      <w:spacing w:line="240" w:lineRule="auto"/>
    </w:pPr>
  </w:style>
  <w:style w:type="character" w:customStyle="1" w:styleId="FooterChar">
    <w:name w:val="Footer Char"/>
    <w:basedOn w:val="DefaultParagraphFont"/>
    <w:link w:val="Footer"/>
    <w:uiPriority w:val="99"/>
    <w:rsid w:val="004F4854"/>
  </w:style>
  <w:style w:type="character" w:customStyle="1" w:styleId="Heading1Char">
    <w:name w:val="Heading 1 Char"/>
    <w:basedOn w:val="DefaultParagraphFont"/>
    <w:link w:val="Heading1"/>
    <w:uiPriority w:val="9"/>
    <w:rsid w:val="00C5492B"/>
    <w:rPr>
      <w:rFonts w:ascii="Times New Roman" w:eastAsiaTheme="majorEastAsia" w:hAnsi="Times New Roman" w:cstheme="majorBidi"/>
      <w:b/>
      <w:color w:val="000000" w:themeColor="text1"/>
      <w:sz w:val="28"/>
      <w:szCs w:val="32"/>
    </w:rPr>
  </w:style>
  <w:style w:type="character" w:customStyle="1" w:styleId="Heading2Char">
    <w:name w:val="Heading 2 Char"/>
    <w:basedOn w:val="DefaultParagraphFont"/>
    <w:link w:val="Heading2"/>
    <w:uiPriority w:val="9"/>
    <w:semiHidden/>
    <w:rsid w:val="00C5492B"/>
    <w:rPr>
      <w:rFonts w:ascii="Times New Roman" w:eastAsiaTheme="majorEastAsia" w:hAnsi="Times New Roman" w:cstheme="majorBidi"/>
      <w:b/>
      <w:color w:val="000000" w:themeColor="text1"/>
      <w:sz w:val="24"/>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01064296">
      <w:bodyDiv w:val="1"/>
      <w:marLeft w:val="0"/>
      <w:marRight w:val="0"/>
      <w:marTop w:val="0"/>
      <w:marBottom w:val="0"/>
      <w:divBdr>
        <w:top w:val="none" w:sz="0" w:space="0" w:color="auto"/>
        <w:left w:val="none" w:sz="0" w:space="0" w:color="auto"/>
        <w:bottom w:val="none" w:sz="0" w:space="0" w:color="auto"/>
        <w:right w:val="none" w:sz="0" w:space="0" w:color="auto"/>
      </w:divBdr>
      <w:divsChild>
        <w:div w:id="964433328">
          <w:marLeft w:val="0"/>
          <w:marRight w:val="0"/>
          <w:marTop w:val="0"/>
          <w:marBottom w:val="0"/>
          <w:divBdr>
            <w:top w:val="none" w:sz="0" w:space="0" w:color="auto"/>
            <w:left w:val="none" w:sz="0" w:space="0" w:color="auto"/>
            <w:bottom w:val="none" w:sz="0" w:space="0" w:color="auto"/>
            <w:right w:val="none" w:sz="0" w:space="0" w:color="auto"/>
          </w:divBdr>
        </w:div>
        <w:div w:id="13270872">
          <w:marLeft w:val="0"/>
          <w:marRight w:val="0"/>
          <w:marTop w:val="0"/>
          <w:marBottom w:val="0"/>
          <w:divBdr>
            <w:top w:val="none" w:sz="0" w:space="0" w:color="auto"/>
            <w:left w:val="none" w:sz="0" w:space="0" w:color="auto"/>
            <w:bottom w:val="none" w:sz="0" w:space="0" w:color="auto"/>
            <w:right w:val="none" w:sz="0" w:space="0" w:color="auto"/>
          </w:divBdr>
        </w:div>
        <w:div w:id="1895695289">
          <w:marLeft w:val="0"/>
          <w:marRight w:val="0"/>
          <w:marTop w:val="0"/>
          <w:marBottom w:val="0"/>
          <w:divBdr>
            <w:top w:val="none" w:sz="0" w:space="0" w:color="auto"/>
            <w:left w:val="none" w:sz="0" w:space="0" w:color="auto"/>
            <w:bottom w:val="none" w:sz="0" w:space="0" w:color="auto"/>
            <w:right w:val="none" w:sz="0" w:space="0" w:color="auto"/>
          </w:divBdr>
        </w:div>
        <w:div w:id="1708216912">
          <w:marLeft w:val="0"/>
          <w:marRight w:val="0"/>
          <w:marTop w:val="0"/>
          <w:marBottom w:val="0"/>
          <w:divBdr>
            <w:top w:val="none" w:sz="0" w:space="0" w:color="auto"/>
            <w:left w:val="none" w:sz="0" w:space="0" w:color="auto"/>
            <w:bottom w:val="none" w:sz="0" w:space="0" w:color="auto"/>
            <w:right w:val="none" w:sz="0" w:space="0" w:color="auto"/>
          </w:divBdr>
        </w:div>
        <w:div w:id="1799758095">
          <w:marLeft w:val="0"/>
          <w:marRight w:val="0"/>
          <w:marTop w:val="0"/>
          <w:marBottom w:val="0"/>
          <w:divBdr>
            <w:top w:val="none" w:sz="0" w:space="0" w:color="auto"/>
            <w:left w:val="none" w:sz="0" w:space="0" w:color="auto"/>
            <w:bottom w:val="none" w:sz="0" w:space="0" w:color="auto"/>
            <w:right w:val="none" w:sz="0" w:space="0" w:color="auto"/>
          </w:divBdr>
        </w:div>
        <w:div w:id="1019510210">
          <w:marLeft w:val="0"/>
          <w:marRight w:val="0"/>
          <w:marTop w:val="0"/>
          <w:marBottom w:val="0"/>
          <w:divBdr>
            <w:top w:val="none" w:sz="0" w:space="0" w:color="auto"/>
            <w:left w:val="none" w:sz="0" w:space="0" w:color="auto"/>
            <w:bottom w:val="none" w:sz="0" w:space="0" w:color="auto"/>
            <w:right w:val="none" w:sz="0" w:space="0" w:color="auto"/>
          </w:divBdr>
        </w:div>
        <w:div w:id="1747650986">
          <w:marLeft w:val="0"/>
          <w:marRight w:val="0"/>
          <w:marTop w:val="0"/>
          <w:marBottom w:val="0"/>
          <w:divBdr>
            <w:top w:val="none" w:sz="0" w:space="0" w:color="auto"/>
            <w:left w:val="none" w:sz="0" w:space="0" w:color="auto"/>
            <w:bottom w:val="none" w:sz="0" w:space="0" w:color="auto"/>
            <w:right w:val="none" w:sz="0" w:space="0" w:color="auto"/>
          </w:divBdr>
        </w:div>
        <w:div w:id="1425760733">
          <w:marLeft w:val="0"/>
          <w:marRight w:val="0"/>
          <w:marTop w:val="0"/>
          <w:marBottom w:val="0"/>
          <w:divBdr>
            <w:top w:val="none" w:sz="0" w:space="0" w:color="auto"/>
            <w:left w:val="none" w:sz="0" w:space="0" w:color="auto"/>
            <w:bottom w:val="none" w:sz="0" w:space="0" w:color="auto"/>
            <w:right w:val="none" w:sz="0" w:space="0" w:color="auto"/>
          </w:divBdr>
        </w:div>
        <w:div w:id="205071091">
          <w:marLeft w:val="0"/>
          <w:marRight w:val="0"/>
          <w:marTop w:val="0"/>
          <w:marBottom w:val="0"/>
          <w:divBdr>
            <w:top w:val="none" w:sz="0" w:space="0" w:color="auto"/>
            <w:left w:val="none" w:sz="0" w:space="0" w:color="auto"/>
            <w:bottom w:val="none" w:sz="0" w:space="0" w:color="auto"/>
            <w:right w:val="none" w:sz="0" w:space="0" w:color="auto"/>
          </w:divBdr>
        </w:div>
        <w:div w:id="1475484337">
          <w:marLeft w:val="0"/>
          <w:marRight w:val="0"/>
          <w:marTop w:val="0"/>
          <w:marBottom w:val="0"/>
          <w:divBdr>
            <w:top w:val="none" w:sz="0" w:space="0" w:color="auto"/>
            <w:left w:val="none" w:sz="0" w:space="0" w:color="auto"/>
            <w:bottom w:val="none" w:sz="0" w:space="0" w:color="auto"/>
            <w:right w:val="none" w:sz="0" w:space="0" w:color="auto"/>
          </w:divBdr>
        </w:div>
        <w:div w:id="643119349">
          <w:marLeft w:val="0"/>
          <w:marRight w:val="0"/>
          <w:marTop w:val="0"/>
          <w:marBottom w:val="0"/>
          <w:divBdr>
            <w:top w:val="none" w:sz="0" w:space="0" w:color="auto"/>
            <w:left w:val="none" w:sz="0" w:space="0" w:color="auto"/>
            <w:bottom w:val="none" w:sz="0" w:space="0" w:color="auto"/>
            <w:right w:val="none" w:sz="0" w:space="0" w:color="auto"/>
          </w:divBdr>
        </w:div>
        <w:div w:id="467623494">
          <w:marLeft w:val="0"/>
          <w:marRight w:val="0"/>
          <w:marTop w:val="0"/>
          <w:marBottom w:val="0"/>
          <w:divBdr>
            <w:top w:val="none" w:sz="0" w:space="0" w:color="auto"/>
            <w:left w:val="none" w:sz="0" w:space="0" w:color="auto"/>
            <w:bottom w:val="none" w:sz="0" w:space="0" w:color="auto"/>
            <w:right w:val="none" w:sz="0" w:space="0" w:color="auto"/>
          </w:divBdr>
        </w:div>
      </w:divsChild>
    </w:div>
    <w:div w:id="1223716089">
      <w:bodyDiv w:val="1"/>
      <w:marLeft w:val="0"/>
      <w:marRight w:val="0"/>
      <w:marTop w:val="0"/>
      <w:marBottom w:val="0"/>
      <w:divBdr>
        <w:top w:val="none" w:sz="0" w:space="0" w:color="auto"/>
        <w:left w:val="none" w:sz="0" w:space="0" w:color="auto"/>
        <w:bottom w:val="none" w:sz="0" w:space="0" w:color="auto"/>
        <w:right w:val="none" w:sz="0" w:space="0" w:color="auto"/>
      </w:divBdr>
      <w:divsChild>
        <w:div w:id="162626607">
          <w:marLeft w:val="0"/>
          <w:marRight w:val="0"/>
          <w:marTop w:val="0"/>
          <w:marBottom w:val="0"/>
          <w:divBdr>
            <w:top w:val="none" w:sz="0" w:space="0" w:color="auto"/>
            <w:left w:val="none" w:sz="0" w:space="0" w:color="auto"/>
            <w:bottom w:val="none" w:sz="0" w:space="0" w:color="auto"/>
            <w:right w:val="none" w:sz="0" w:space="0" w:color="auto"/>
          </w:divBdr>
        </w:div>
        <w:div w:id="1061175997">
          <w:marLeft w:val="0"/>
          <w:marRight w:val="0"/>
          <w:marTop w:val="0"/>
          <w:marBottom w:val="0"/>
          <w:divBdr>
            <w:top w:val="none" w:sz="0" w:space="0" w:color="auto"/>
            <w:left w:val="none" w:sz="0" w:space="0" w:color="auto"/>
            <w:bottom w:val="none" w:sz="0" w:space="0" w:color="auto"/>
            <w:right w:val="none" w:sz="0" w:space="0" w:color="auto"/>
          </w:divBdr>
        </w:div>
        <w:div w:id="1482114060">
          <w:marLeft w:val="0"/>
          <w:marRight w:val="0"/>
          <w:marTop w:val="0"/>
          <w:marBottom w:val="0"/>
          <w:divBdr>
            <w:top w:val="none" w:sz="0" w:space="0" w:color="auto"/>
            <w:left w:val="none" w:sz="0" w:space="0" w:color="auto"/>
            <w:bottom w:val="none" w:sz="0" w:space="0" w:color="auto"/>
            <w:right w:val="none" w:sz="0" w:space="0" w:color="auto"/>
          </w:divBdr>
        </w:div>
        <w:div w:id="303657310">
          <w:marLeft w:val="0"/>
          <w:marRight w:val="0"/>
          <w:marTop w:val="0"/>
          <w:marBottom w:val="0"/>
          <w:divBdr>
            <w:top w:val="none" w:sz="0" w:space="0" w:color="auto"/>
            <w:left w:val="none" w:sz="0" w:space="0" w:color="auto"/>
            <w:bottom w:val="none" w:sz="0" w:space="0" w:color="auto"/>
            <w:right w:val="none" w:sz="0" w:space="0" w:color="auto"/>
          </w:divBdr>
        </w:div>
        <w:div w:id="358437557">
          <w:marLeft w:val="0"/>
          <w:marRight w:val="0"/>
          <w:marTop w:val="0"/>
          <w:marBottom w:val="0"/>
          <w:divBdr>
            <w:top w:val="none" w:sz="0" w:space="0" w:color="auto"/>
            <w:left w:val="none" w:sz="0" w:space="0" w:color="auto"/>
            <w:bottom w:val="none" w:sz="0" w:space="0" w:color="auto"/>
            <w:right w:val="none" w:sz="0" w:space="0" w:color="auto"/>
          </w:divBdr>
        </w:div>
        <w:div w:id="240674790">
          <w:marLeft w:val="0"/>
          <w:marRight w:val="0"/>
          <w:marTop w:val="0"/>
          <w:marBottom w:val="0"/>
          <w:divBdr>
            <w:top w:val="none" w:sz="0" w:space="0" w:color="auto"/>
            <w:left w:val="none" w:sz="0" w:space="0" w:color="auto"/>
            <w:bottom w:val="none" w:sz="0" w:space="0" w:color="auto"/>
            <w:right w:val="none" w:sz="0" w:space="0" w:color="auto"/>
          </w:divBdr>
        </w:div>
        <w:div w:id="1122110060">
          <w:marLeft w:val="0"/>
          <w:marRight w:val="0"/>
          <w:marTop w:val="0"/>
          <w:marBottom w:val="0"/>
          <w:divBdr>
            <w:top w:val="none" w:sz="0" w:space="0" w:color="auto"/>
            <w:left w:val="none" w:sz="0" w:space="0" w:color="auto"/>
            <w:bottom w:val="none" w:sz="0" w:space="0" w:color="auto"/>
            <w:right w:val="none" w:sz="0" w:space="0" w:color="auto"/>
          </w:divBdr>
        </w:div>
        <w:div w:id="1235965715">
          <w:marLeft w:val="0"/>
          <w:marRight w:val="0"/>
          <w:marTop w:val="0"/>
          <w:marBottom w:val="0"/>
          <w:divBdr>
            <w:top w:val="none" w:sz="0" w:space="0" w:color="auto"/>
            <w:left w:val="none" w:sz="0" w:space="0" w:color="auto"/>
            <w:bottom w:val="none" w:sz="0" w:space="0" w:color="auto"/>
            <w:right w:val="none" w:sz="0" w:space="0" w:color="auto"/>
          </w:divBdr>
        </w:div>
        <w:div w:id="154537752">
          <w:marLeft w:val="0"/>
          <w:marRight w:val="0"/>
          <w:marTop w:val="0"/>
          <w:marBottom w:val="0"/>
          <w:divBdr>
            <w:top w:val="none" w:sz="0" w:space="0" w:color="auto"/>
            <w:left w:val="none" w:sz="0" w:space="0" w:color="auto"/>
            <w:bottom w:val="none" w:sz="0" w:space="0" w:color="auto"/>
            <w:right w:val="none" w:sz="0" w:space="0" w:color="auto"/>
          </w:divBdr>
        </w:div>
        <w:div w:id="1939630873">
          <w:marLeft w:val="0"/>
          <w:marRight w:val="0"/>
          <w:marTop w:val="0"/>
          <w:marBottom w:val="0"/>
          <w:divBdr>
            <w:top w:val="none" w:sz="0" w:space="0" w:color="auto"/>
            <w:left w:val="none" w:sz="0" w:space="0" w:color="auto"/>
            <w:bottom w:val="none" w:sz="0" w:space="0" w:color="auto"/>
            <w:right w:val="none" w:sz="0" w:space="0" w:color="auto"/>
          </w:divBdr>
        </w:div>
        <w:div w:id="1586183088">
          <w:marLeft w:val="0"/>
          <w:marRight w:val="0"/>
          <w:marTop w:val="0"/>
          <w:marBottom w:val="0"/>
          <w:divBdr>
            <w:top w:val="none" w:sz="0" w:space="0" w:color="auto"/>
            <w:left w:val="none" w:sz="0" w:space="0" w:color="auto"/>
            <w:bottom w:val="none" w:sz="0" w:space="0" w:color="auto"/>
            <w:right w:val="none" w:sz="0" w:space="0" w:color="auto"/>
          </w:divBdr>
        </w:div>
        <w:div w:id="1608273083">
          <w:marLeft w:val="0"/>
          <w:marRight w:val="0"/>
          <w:marTop w:val="0"/>
          <w:marBottom w:val="0"/>
          <w:divBdr>
            <w:top w:val="none" w:sz="0" w:space="0" w:color="auto"/>
            <w:left w:val="none" w:sz="0" w:space="0" w:color="auto"/>
            <w:bottom w:val="none" w:sz="0" w:space="0" w:color="auto"/>
            <w:right w:val="none" w:sz="0" w:space="0" w:color="auto"/>
          </w:divBdr>
        </w:div>
      </w:divsChild>
    </w:div>
    <w:div w:id="2025356298">
      <w:bodyDiv w:val="1"/>
      <w:marLeft w:val="0"/>
      <w:marRight w:val="0"/>
      <w:marTop w:val="0"/>
      <w:marBottom w:val="0"/>
      <w:divBdr>
        <w:top w:val="none" w:sz="0" w:space="0" w:color="auto"/>
        <w:left w:val="none" w:sz="0" w:space="0" w:color="auto"/>
        <w:bottom w:val="none" w:sz="0" w:space="0" w:color="auto"/>
        <w:right w:val="none" w:sz="0" w:space="0" w:color="auto"/>
      </w:divBdr>
      <w:divsChild>
        <w:div w:id="1380713633">
          <w:marLeft w:val="0"/>
          <w:marRight w:val="0"/>
          <w:marTop w:val="0"/>
          <w:marBottom w:val="0"/>
          <w:divBdr>
            <w:top w:val="none" w:sz="0" w:space="0" w:color="auto"/>
            <w:left w:val="none" w:sz="0" w:space="0" w:color="auto"/>
            <w:bottom w:val="none" w:sz="0" w:space="0" w:color="auto"/>
            <w:right w:val="none" w:sz="0" w:space="0" w:color="auto"/>
          </w:divBdr>
        </w:div>
        <w:div w:id="473179890">
          <w:marLeft w:val="0"/>
          <w:marRight w:val="0"/>
          <w:marTop w:val="0"/>
          <w:marBottom w:val="0"/>
          <w:divBdr>
            <w:top w:val="none" w:sz="0" w:space="0" w:color="auto"/>
            <w:left w:val="none" w:sz="0" w:space="0" w:color="auto"/>
            <w:bottom w:val="none" w:sz="0" w:space="0" w:color="auto"/>
            <w:right w:val="none" w:sz="0" w:space="0" w:color="auto"/>
          </w:divBdr>
        </w:div>
        <w:div w:id="332685724">
          <w:marLeft w:val="0"/>
          <w:marRight w:val="0"/>
          <w:marTop w:val="0"/>
          <w:marBottom w:val="0"/>
          <w:divBdr>
            <w:top w:val="none" w:sz="0" w:space="0" w:color="auto"/>
            <w:left w:val="none" w:sz="0" w:space="0" w:color="auto"/>
            <w:bottom w:val="none" w:sz="0" w:space="0" w:color="auto"/>
            <w:right w:val="none" w:sz="0" w:space="0" w:color="auto"/>
          </w:divBdr>
        </w:div>
        <w:div w:id="918518896">
          <w:marLeft w:val="0"/>
          <w:marRight w:val="0"/>
          <w:marTop w:val="0"/>
          <w:marBottom w:val="0"/>
          <w:divBdr>
            <w:top w:val="none" w:sz="0" w:space="0" w:color="auto"/>
            <w:left w:val="none" w:sz="0" w:space="0" w:color="auto"/>
            <w:bottom w:val="none" w:sz="0" w:space="0" w:color="auto"/>
            <w:right w:val="none" w:sz="0" w:space="0" w:color="auto"/>
          </w:divBdr>
        </w:div>
        <w:div w:id="1084693123">
          <w:marLeft w:val="0"/>
          <w:marRight w:val="0"/>
          <w:marTop w:val="0"/>
          <w:marBottom w:val="0"/>
          <w:divBdr>
            <w:top w:val="none" w:sz="0" w:space="0" w:color="auto"/>
            <w:left w:val="none" w:sz="0" w:space="0" w:color="auto"/>
            <w:bottom w:val="none" w:sz="0" w:space="0" w:color="auto"/>
            <w:right w:val="none" w:sz="0" w:space="0" w:color="auto"/>
          </w:divBdr>
        </w:div>
        <w:div w:id="776483710">
          <w:marLeft w:val="0"/>
          <w:marRight w:val="0"/>
          <w:marTop w:val="0"/>
          <w:marBottom w:val="0"/>
          <w:divBdr>
            <w:top w:val="none" w:sz="0" w:space="0" w:color="auto"/>
            <w:left w:val="none" w:sz="0" w:space="0" w:color="auto"/>
            <w:bottom w:val="none" w:sz="0" w:space="0" w:color="auto"/>
            <w:right w:val="none" w:sz="0" w:space="0" w:color="auto"/>
          </w:divBdr>
        </w:div>
        <w:div w:id="816799676">
          <w:marLeft w:val="0"/>
          <w:marRight w:val="0"/>
          <w:marTop w:val="0"/>
          <w:marBottom w:val="0"/>
          <w:divBdr>
            <w:top w:val="none" w:sz="0" w:space="0" w:color="auto"/>
            <w:left w:val="none" w:sz="0" w:space="0" w:color="auto"/>
            <w:bottom w:val="none" w:sz="0" w:space="0" w:color="auto"/>
            <w:right w:val="none" w:sz="0" w:space="0" w:color="auto"/>
          </w:divBdr>
        </w:div>
        <w:div w:id="726606961">
          <w:marLeft w:val="0"/>
          <w:marRight w:val="0"/>
          <w:marTop w:val="0"/>
          <w:marBottom w:val="0"/>
          <w:divBdr>
            <w:top w:val="none" w:sz="0" w:space="0" w:color="auto"/>
            <w:left w:val="none" w:sz="0" w:space="0" w:color="auto"/>
            <w:bottom w:val="none" w:sz="0" w:space="0" w:color="auto"/>
            <w:right w:val="none" w:sz="0" w:space="0" w:color="auto"/>
          </w:divBdr>
        </w:div>
        <w:div w:id="338508989">
          <w:marLeft w:val="0"/>
          <w:marRight w:val="0"/>
          <w:marTop w:val="0"/>
          <w:marBottom w:val="0"/>
          <w:divBdr>
            <w:top w:val="none" w:sz="0" w:space="0" w:color="auto"/>
            <w:left w:val="none" w:sz="0" w:space="0" w:color="auto"/>
            <w:bottom w:val="none" w:sz="0" w:space="0" w:color="auto"/>
            <w:right w:val="none" w:sz="0" w:space="0" w:color="auto"/>
          </w:divBdr>
        </w:div>
        <w:div w:id="2134590533">
          <w:marLeft w:val="0"/>
          <w:marRight w:val="0"/>
          <w:marTop w:val="0"/>
          <w:marBottom w:val="0"/>
          <w:divBdr>
            <w:top w:val="none" w:sz="0" w:space="0" w:color="auto"/>
            <w:left w:val="none" w:sz="0" w:space="0" w:color="auto"/>
            <w:bottom w:val="none" w:sz="0" w:space="0" w:color="auto"/>
            <w:right w:val="none" w:sz="0" w:space="0" w:color="auto"/>
          </w:divBdr>
        </w:div>
        <w:div w:id="797187841">
          <w:marLeft w:val="0"/>
          <w:marRight w:val="0"/>
          <w:marTop w:val="0"/>
          <w:marBottom w:val="0"/>
          <w:divBdr>
            <w:top w:val="none" w:sz="0" w:space="0" w:color="auto"/>
            <w:left w:val="none" w:sz="0" w:space="0" w:color="auto"/>
            <w:bottom w:val="none" w:sz="0" w:space="0" w:color="auto"/>
            <w:right w:val="none" w:sz="0" w:space="0" w:color="auto"/>
          </w:divBdr>
        </w:div>
        <w:div w:id="150254745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BF31CCD-E3BE-4063-96DE-02F01BC5F3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2167</Words>
  <Characters>12353</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14492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 and C Athparia</dc:creator>
  <cp:keywords/>
  <dc:description/>
  <cp:lastModifiedBy>Colleen Athparia</cp:lastModifiedBy>
  <cp:revision>2</cp:revision>
  <cp:lastPrinted>2020-10-17T19:47:00Z</cp:lastPrinted>
  <dcterms:created xsi:type="dcterms:W3CDTF">2024-08-19T04:45:00Z</dcterms:created>
  <dcterms:modified xsi:type="dcterms:W3CDTF">2024-08-19T04:45:00Z</dcterms:modified>
</cp:coreProperties>
</file>